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3EA60" w14:textId="77777777" w:rsidR="00836FD9" w:rsidRPr="00836FD9" w:rsidRDefault="00836FD9" w:rsidP="00836FD9">
      <w:pPr>
        <w:widowControl/>
        <w:spacing w:line="360" w:lineRule="auto"/>
        <w:jc w:val="both"/>
        <w:rPr>
          <w:rFonts w:ascii="Aptos" w:hAnsi="Aptos" w:cs="Segoe UI"/>
          <w:iCs/>
          <w:sz w:val="24"/>
          <w:szCs w:val="24"/>
        </w:rPr>
      </w:pPr>
    </w:p>
    <w:p w14:paraId="31A34037" w14:textId="77777777" w:rsidR="00836FD9" w:rsidRPr="00836FD9" w:rsidRDefault="00836FD9" w:rsidP="00836FD9">
      <w:pPr>
        <w:widowControl/>
        <w:spacing w:line="360" w:lineRule="auto"/>
        <w:jc w:val="both"/>
        <w:rPr>
          <w:rFonts w:ascii="Aptos" w:hAnsi="Aptos" w:cs="Segoe UI"/>
          <w:iCs/>
          <w:sz w:val="24"/>
          <w:szCs w:val="24"/>
        </w:rPr>
      </w:pPr>
    </w:p>
    <w:p w14:paraId="5EE34190" w14:textId="77777777" w:rsidR="00836FD9" w:rsidRPr="00836FD9" w:rsidRDefault="00836FD9" w:rsidP="00836FD9">
      <w:pPr>
        <w:widowControl/>
        <w:spacing w:line="360" w:lineRule="auto"/>
        <w:jc w:val="both"/>
        <w:rPr>
          <w:rFonts w:ascii="Aptos" w:hAnsi="Aptos" w:cs="Segoe UI"/>
          <w:iCs/>
          <w:sz w:val="24"/>
          <w:szCs w:val="24"/>
        </w:rPr>
      </w:pPr>
    </w:p>
    <w:p w14:paraId="4F572B5F" w14:textId="77777777" w:rsidR="00836FD9" w:rsidRPr="00836FD9" w:rsidRDefault="00836FD9" w:rsidP="00836FD9">
      <w:pPr>
        <w:widowControl/>
        <w:spacing w:line="360" w:lineRule="auto"/>
        <w:jc w:val="both"/>
        <w:rPr>
          <w:rFonts w:ascii="Aptos" w:hAnsi="Aptos" w:cs="Segoe UI"/>
          <w:iCs/>
          <w:spacing w:val="30"/>
          <w:sz w:val="24"/>
          <w:szCs w:val="24"/>
        </w:rPr>
      </w:pPr>
      <w:r w:rsidRPr="00836FD9">
        <w:rPr>
          <w:rFonts w:ascii="Aptos" w:hAnsi="Aptos" w:cs="Segoe UI"/>
          <w:iCs/>
          <w:spacing w:val="30"/>
          <w:sz w:val="24"/>
          <w:szCs w:val="24"/>
        </w:rPr>
        <w:t>PRESSEINFORMATION</w:t>
      </w:r>
    </w:p>
    <w:p w14:paraId="2C62A5B2" w14:textId="77777777" w:rsidR="00836FD9" w:rsidRDefault="00836FD9" w:rsidP="00836FD9">
      <w:pPr>
        <w:widowControl/>
        <w:spacing w:line="360" w:lineRule="auto"/>
        <w:jc w:val="both"/>
        <w:rPr>
          <w:rFonts w:ascii="Aptos" w:hAnsi="Aptos" w:cs="Segoe UI"/>
          <w:iCs/>
          <w:sz w:val="28"/>
          <w:szCs w:val="28"/>
        </w:rPr>
      </w:pPr>
    </w:p>
    <w:p w14:paraId="72EAA28C" w14:textId="49224A18" w:rsidR="00836FD9" w:rsidRPr="00836FD9" w:rsidRDefault="00836FD9" w:rsidP="00836FD9">
      <w:pPr>
        <w:widowControl/>
        <w:spacing w:line="360" w:lineRule="auto"/>
        <w:jc w:val="both"/>
        <w:rPr>
          <w:rFonts w:ascii="Aptos" w:hAnsi="Aptos" w:cs="Segoe UI"/>
          <w:iCs/>
          <w:sz w:val="28"/>
          <w:szCs w:val="28"/>
        </w:rPr>
      </w:pPr>
      <w:r>
        <w:rPr>
          <w:rFonts w:ascii="Aptos" w:hAnsi="Aptos" w:cs="Segoe UI"/>
          <w:iCs/>
          <w:sz w:val="28"/>
          <w:szCs w:val="28"/>
        </w:rPr>
        <w:t xml:space="preserve">MASTERPLAN ZUR </w:t>
      </w:r>
      <w:r w:rsidRPr="00836FD9">
        <w:rPr>
          <w:rFonts w:ascii="Aptos" w:hAnsi="Aptos" w:cs="Segoe UI"/>
          <w:iCs/>
          <w:sz w:val="28"/>
          <w:szCs w:val="28"/>
        </w:rPr>
        <w:t>ORTSKERNENTWICKLUNG ANNENHEIM</w:t>
      </w:r>
    </w:p>
    <w:p w14:paraId="2E6ADB35" w14:textId="77777777" w:rsidR="00836FD9" w:rsidRPr="00836FD9" w:rsidRDefault="00836FD9" w:rsidP="00836FD9">
      <w:pPr>
        <w:widowControl/>
        <w:ind w:right="2835"/>
        <w:jc w:val="both"/>
        <w:rPr>
          <w:rFonts w:ascii="Aptos" w:hAnsi="Aptos" w:cs="Segoe UI"/>
          <w:b/>
          <w:bCs/>
          <w:iCs/>
          <w:sz w:val="40"/>
          <w:szCs w:val="40"/>
        </w:rPr>
      </w:pPr>
      <w:r w:rsidRPr="00836FD9">
        <w:rPr>
          <w:rFonts w:ascii="Aptos" w:hAnsi="Aptos" w:cs="Segoe UI"/>
          <w:b/>
          <w:bCs/>
          <w:iCs/>
          <w:sz w:val="40"/>
          <w:szCs w:val="40"/>
        </w:rPr>
        <w:t>ERÖFFNUNG DES NEUGESTALTETEN SEEPARKS ANNENHEIM</w:t>
      </w:r>
    </w:p>
    <w:p w14:paraId="54684DF4" w14:textId="77777777" w:rsidR="00836FD9" w:rsidRPr="00836FD9" w:rsidRDefault="00836FD9" w:rsidP="00836FD9">
      <w:pPr>
        <w:widowControl/>
        <w:spacing w:line="360" w:lineRule="auto"/>
        <w:jc w:val="both"/>
        <w:rPr>
          <w:rFonts w:ascii="Aptos" w:hAnsi="Aptos" w:cs="Segoe UI"/>
          <w:iCs/>
          <w:sz w:val="24"/>
          <w:szCs w:val="24"/>
        </w:rPr>
      </w:pPr>
    </w:p>
    <w:p w14:paraId="0D9FFF6F" w14:textId="77777777" w:rsidR="00836FD9" w:rsidRPr="00836FD9" w:rsidRDefault="00836FD9" w:rsidP="00836FD9">
      <w:pPr>
        <w:widowControl/>
        <w:spacing w:line="360" w:lineRule="auto"/>
        <w:jc w:val="both"/>
        <w:rPr>
          <w:rFonts w:ascii="Aptos" w:hAnsi="Aptos" w:cs="Segoe UI"/>
          <w:iCs/>
          <w:sz w:val="24"/>
          <w:szCs w:val="24"/>
        </w:rPr>
      </w:pPr>
    </w:p>
    <w:p w14:paraId="4E16FD38" w14:textId="77777777" w:rsidR="00836FD9" w:rsidRPr="00836FD9" w:rsidRDefault="00836FD9" w:rsidP="00836FD9">
      <w:pPr>
        <w:widowControl/>
        <w:spacing w:line="360" w:lineRule="auto"/>
        <w:jc w:val="both"/>
        <w:rPr>
          <w:rFonts w:ascii="Aptos" w:hAnsi="Aptos" w:cs="Segoe UI"/>
          <w:iCs/>
          <w:sz w:val="24"/>
          <w:szCs w:val="24"/>
        </w:rPr>
      </w:pPr>
    </w:p>
    <w:p w14:paraId="62FD3A83" w14:textId="77777777" w:rsidR="00836FD9" w:rsidRPr="0070147A" w:rsidRDefault="00836FD9" w:rsidP="00836FD9">
      <w:pPr>
        <w:widowControl/>
        <w:spacing w:line="360" w:lineRule="auto"/>
        <w:jc w:val="both"/>
        <w:rPr>
          <w:rFonts w:ascii="Aptos" w:hAnsi="Aptos" w:cs="Segoe UI"/>
          <w:b/>
          <w:bCs/>
          <w:iCs/>
          <w:sz w:val="24"/>
          <w:szCs w:val="24"/>
        </w:rPr>
      </w:pPr>
      <w:r w:rsidRPr="0070147A">
        <w:rPr>
          <w:rFonts w:ascii="Aptos" w:hAnsi="Aptos" w:cs="Segoe UI"/>
          <w:b/>
          <w:bCs/>
          <w:iCs/>
          <w:sz w:val="24"/>
          <w:szCs w:val="24"/>
        </w:rPr>
        <w:t xml:space="preserve">Wenn am 9. August 2024 der Seepark in Annenheim nach seiner Neugestaltung feierlich wiedereröffnet wird, ist ein weiterer wesentlicher Baustein des Masterplans zur </w:t>
      </w:r>
      <w:proofErr w:type="spellStart"/>
      <w:r w:rsidRPr="0070147A">
        <w:rPr>
          <w:rFonts w:ascii="Aptos" w:hAnsi="Aptos" w:cs="Segoe UI"/>
          <w:b/>
          <w:bCs/>
          <w:iCs/>
          <w:sz w:val="24"/>
          <w:szCs w:val="24"/>
        </w:rPr>
        <w:t>Entwick-lung</w:t>
      </w:r>
      <w:proofErr w:type="spellEnd"/>
      <w:r w:rsidRPr="0070147A">
        <w:rPr>
          <w:rFonts w:ascii="Aptos" w:hAnsi="Aptos" w:cs="Segoe UI"/>
          <w:b/>
          <w:bCs/>
          <w:iCs/>
          <w:sz w:val="24"/>
          <w:szCs w:val="24"/>
        </w:rPr>
        <w:t xml:space="preserve"> des Ortskerns Annenheim abgeschlossen: Nach der Verlegung und Modernisierung der S-Bahn-Haltestelle Annenheim im Mai 2021 ist damit das zweite von insgesamt drei Teilprojekten umgesetzt. </w:t>
      </w:r>
    </w:p>
    <w:p w14:paraId="27BAA662" w14:textId="77777777" w:rsidR="00836FD9" w:rsidRPr="00836FD9" w:rsidRDefault="00836FD9" w:rsidP="00836FD9">
      <w:pPr>
        <w:widowControl/>
        <w:spacing w:line="360" w:lineRule="auto"/>
        <w:jc w:val="both"/>
        <w:rPr>
          <w:rFonts w:ascii="Aptos" w:hAnsi="Aptos" w:cs="Segoe UI"/>
          <w:iCs/>
          <w:sz w:val="24"/>
          <w:szCs w:val="24"/>
        </w:rPr>
      </w:pPr>
    </w:p>
    <w:p w14:paraId="3E8DBB91" w14:textId="22323E9A" w:rsidR="00836FD9" w:rsidRDefault="00836FD9" w:rsidP="00836FD9">
      <w:pPr>
        <w:widowControl/>
        <w:spacing w:line="360" w:lineRule="auto"/>
        <w:jc w:val="both"/>
        <w:rPr>
          <w:rFonts w:ascii="Aptos" w:hAnsi="Aptos" w:cs="Segoe UI"/>
          <w:iCs/>
          <w:sz w:val="24"/>
          <w:szCs w:val="24"/>
        </w:rPr>
      </w:pPr>
      <w:r w:rsidRPr="00836FD9">
        <w:rPr>
          <w:rFonts w:ascii="Aptos" w:hAnsi="Aptos" w:cs="Segoe UI"/>
          <w:iCs/>
          <w:sz w:val="24"/>
          <w:szCs w:val="24"/>
        </w:rPr>
        <w:t xml:space="preserve">Der Seepark Annenheim zählt zu den leider nur noch wenigen Seegrundstücken, die für die Öffentlichkeit frei zugänglich sind und auch zukünftig als solches erhalten bleiben wird. </w:t>
      </w:r>
      <w:r w:rsidR="0070147A" w:rsidRPr="0070147A">
        <w:rPr>
          <w:rFonts w:ascii="Aptos" w:hAnsi="Aptos" w:cs="Segoe UI"/>
          <w:iCs/>
          <w:sz w:val="24"/>
          <w:szCs w:val="24"/>
        </w:rPr>
        <w:t xml:space="preserve">Im Rahmen des Masterplans Ortskernentwicklung Annenheim wurde ein klares Bekenntnis </w:t>
      </w:r>
      <w:r w:rsidR="00682461">
        <w:rPr>
          <w:rFonts w:ascii="Aptos" w:hAnsi="Aptos" w:cs="Segoe UI"/>
          <w:iCs/>
          <w:sz w:val="24"/>
          <w:szCs w:val="24"/>
        </w:rPr>
        <w:t>dazu</w:t>
      </w:r>
      <w:r w:rsidR="0070147A" w:rsidRPr="0070147A">
        <w:rPr>
          <w:rFonts w:ascii="Aptos" w:hAnsi="Aptos" w:cs="Segoe UI"/>
          <w:iCs/>
          <w:sz w:val="24"/>
          <w:szCs w:val="24"/>
        </w:rPr>
        <w:t xml:space="preserve"> abgegeben.</w:t>
      </w:r>
    </w:p>
    <w:p w14:paraId="5E618BD5" w14:textId="63C3B1F4" w:rsidR="00836FD9" w:rsidRPr="00C55CD1" w:rsidRDefault="00682461" w:rsidP="001F422B">
      <w:pPr>
        <w:pStyle w:val="berschrift2"/>
        <w:ind w:right="4961"/>
      </w:pPr>
      <w:r>
        <w:t xml:space="preserve">Seepark als Teilprojekt des </w:t>
      </w:r>
      <w:r w:rsidR="00836FD9" w:rsidRPr="00C55CD1">
        <w:t>Masterplan</w:t>
      </w:r>
      <w:r>
        <w:t>s</w:t>
      </w:r>
      <w:r w:rsidR="00836FD9" w:rsidRPr="00C55CD1">
        <w:t xml:space="preserve"> zur Ortskernentwicklung Annenheim</w:t>
      </w:r>
    </w:p>
    <w:p w14:paraId="5F3E4245" w14:textId="77777777" w:rsidR="00836FD9" w:rsidRPr="00836FD9" w:rsidRDefault="00836FD9" w:rsidP="00836FD9">
      <w:pPr>
        <w:widowControl/>
        <w:spacing w:line="360" w:lineRule="auto"/>
        <w:jc w:val="both"/>
        <w:rPr>
          <w:rFonts w:ascii="Aptos" w:hAnsi="Aptos" w:cs="Segoe UI"/>
          <w:iCs/>
          <w:sz w:val="24"/>
          <w:szCs w:val="24"/>
        </w:rPr>
      </w:pPr>
      <w:r w:rsidRPr="00836FD9">
        <w:rPr>
          <w:rFonts w:ascii="Aptos" w:hAnsi="Aptos" w:cs="Segoe UI"/>
          <w:iCs/>
          <w:sz w:val="24"/>
          <w:szCs w:val="24"/>
        </w:rPr>
        <w:t xml:space="preserve">Die Lage zwischen Berg und See birgt ein großes Potential, das weit über die Landesgrenzen hinaus als einzigartig zu bewerten ist. Allein in der Sommersaison frequentieren rund 40.000 Passagiere der Ossiacher See Schifffahrt die Anlegestelle in Annenheim, viele davon, um nach wenigen Metern Fußweg die Kanzelbahn für eine Auffahrt auf die </w:t>
      </w:r>
      <w:proofErr w:type="spellStart"/>
      <w:r w:rsidRPr="00836FD9">
        <w:rPr>
          <w:rFonts w:ascii="Aptos" w:hAnsi="Aptos" w:cs="Segoe UI"/>
          <w:iCs/>
          <w:sz w:val="24"/>
          <w:szCs w:val="24"/>
        </w:rPr>
        <w:t>Gerlitzen</w:t>
      </w:r>
      <w:proofErr w:type="spellEnd"/>
      <w:r w:rsidRPr="00836FD9">
        <w:rPr>
          <w:rFonts w:ascii="Aptos" w:hAnsi="Aptos" w:cs="Segoe UI"/>
          <w:iCs/>
          <w:sz w:val="24"/>
          <w:szCs w:val="24"/>
        </w:rPr>
        <w:t xml:space="preserve"> Alpe zu nutzen. </w:t>
      </w:r>
    </w:p>
    <w:p w14:paraId="72812D60" w14:textId="77777777" w:rsidR="00836FD9" w:rsidRPr="00836FD9" w:rsidRDefault="00836FD9" w:rsidP="00836FD9">
      <w:pPr>
        <w:widowControl/>
        <w:spacing w:line="360" w:lineRule="auto"/>
        <w:jc w:val="both"/>
        <w:rPr>
          <w:rFonts w:ascii="Aptos" w:hAnsi="Aptos" w:cs="Segoe UI"/>
          <w:iCs/>
          <w:sz w:val="24"/>
          <w:szCs w:val="24"/>
        </w:rPr>
      </w:pPr>
    </w:p>
    <w:p w14:paraId="60B6B3AF" w14:textId="65FADEDE" w:rsidR="00836FD9" w:rsidRDefault="00836FD9" w:rsidP="00836FD9">
      <w:pPr>
        <w:widowControl/>
        <w:spacing w:line="360" w:lineRule="auto"/>
        <w:jc w:val="both"/>
        <w:rPr>
          <w:rFonts w:ascii="Aptos" w:hAnsi="Aptos" w:cs="Segoe UI"/>
          <w:iCs/>
          <w:sz w:val="24"/>
          <w:szCs w:val="24"/>
        </w:rPr>
      </w:pPr>
      <w:r w:rsidRPr="00836FD9">
        <w:rPr>
          <w:rFonts w:ascii="Aptos" w:hAnsi="Aptos" w:cs="Segoe UI"/>
          <w:iCs/>
          <w:sz w:val="24"/>
          <w:szCs w:val="24"/>
        </w:rPr>
        <w:t>Mit dem im August 2020 präsentierten Masterplan will man dieses touristisch wertvolle Po-</w:t>
      </w:r>
      <w:proofErr w:type="spellStart"/>
      <w:r w:rsidRPr="00836FD9">
        <w:rPr>
          <w:rFonts w:ascii="Aptos" w:hAnsi="Aptos" w:cs="Segoe UI"/>
          <w:iCs/>
          <w:sz w:val="24"/>
          <w:szCs w:val="24"/>
        </w:rPr>
        <w:t>tential</w:t>
      </w:r>
      <w:proofErr w:type="spellEnd"/>
      <w:r w:rsidRPr="00836FD9">
        <w:rPr>
          <w:rFonts w:ascii="Aptos" w:hAnsi="Aptos" w:cs="Segoe UI"/>
          <w:iCs/>
          <w:sz w:val="24"/>
          <w:szCs w:val="24"/>
        </w:rPr>
        <w:t xml:space="preserve"> voll ausschöpfen. Neben der Wiederherstellung der Berg-See-Verbindung zwischen Schiffsanlegestelle, der S-Bahn-Haltestelle Annenheim und der </w:t>
      </w:r>
      <w:proofErr w:type="spellStart"/>
      <w:r w:rsidRPr="00836FD9">
        <w:rPr>
          <w:rFonts w:ascii="Aptos" w:hAnsi="Aptos" w:cs="Segoe UI"/>
          <w:iCs/>
          <w:sz w:val="24"/>
          <w:szCs w:val="24"/>
        </w:rPr>
        <w:t>Gerlitzen</w:t>
      </w:r>
      <w:proofErr w:type="spellEnd"/>
      <w:r w:rsidRPr="00836FD9">
        <w:rPr>
          <w:rFonts w:ascii="Aptos" w:hAnsi="Aptos" w:cs="Segoe UI"/>
          <w:iCs/>
          <w:sz w:val="24"/>
          <w:szCs w:val="24"/>
        </w:rPr>
        <w:t xml:space="preserve"> Kanzelbahn, in deren Zentrum die – leider wiederholt verzögerte - Neuerrichtung eines Vier-Sterne-Hotels steht, kommt auch der Neugestaltung des Seeparks eine große Bedeutung zu. </w:t>
      </w:r>
      <w:r w:rsidR="00935ECF">
        <w:rPr>
          <w:rFonts w:ascii="Aptos" w:hAnsi="Aptos" w:cs="Segoe UI"/>
          <w:iCs/>
          <w:sz w:val="24"/>
          <w:szCs w:val="24"/>
        </w:rPr>
        <w:t xml:space="preserve">Der Masterplan </w:t>
      </w:r>
      <w:r w:rsidRPr="00836FD9">
        <w:rPr>
          <w:rFonts w:ascii="Aptos" w:hAnsi="Aptos" w:cs="Segoe UI"/>
          <w:iCs/>
          <w:sz w:val="24"/>
          <w:szCs w:val="24"/>
        </w:rPr>
        <w:t xml:space="preserve">wurde 2019 von der Kärntner Landesregierung als Leuchtturmprojekt ausgezeichnet. </w:t>
      </w:r>
    </w:p>
    <w:p w14:paraId="7010D7D4" w14:textId="77777777" w:rsidR="0070147A" w:rsidRDefault="0070147A" w:rsidP="00836FD9">
      <w:pPr>
        <w:widowControl/>
        <w:spacing w:line="360" w:lineRule="auto"/>
        <w:jc w:val="both"/>
        <w:rPr>
          <w:rFonts w:ascii="Aptos" w:hAnsi="Aptos" w:cs="Segoe UI"/>
          <w:iCs/>
          <w:sz w:val="24"/>
          <w:szCs w:val="24"/>
        </w:rPr>
      </w:pPr>
    </w:p>
    <w:p w14:paraId="6FCD8CAA" w14:textId="7CA3F775" w:rsidR="0070147A" w:rsidRPr="00836FD9" w:rsidRDefault="0070147A" w:rsidP="0070147A">
      <w:pPr>
        <w:pStyle w:val="berschrift1"/>
        <w:ind w:right="3260"/>
      </w:pPr>
      <w:r>
        <w:t>Seepark Annenheim a</w:t>
      </w:r>
      <w:r w:rsidR="005E4DED">
        <w:t>ls Ort der Begegnung</w:t>
      </w:r>
    </w:p>
    <w:p w14:paraId="6E0DDB2B" w14:textId="3AEFA43B" w:rsidR="00836FD9" w:rsidRDefault="005E4DED" w:rsidP="00836FD9">
      <w:pPr>
        <w:widowControl/>
        <w:spacing w:line="360" w:lineRule="auto"/>
        <w:jc w:val="both"/>
        <w:rPr>
          <w:rFonts w:ascii="Aptos" w:hAnsi="Aptos" w:cs="Segoe UI"/>
          <w:iCs/>
          <w:sz w:val="24"/>
          <w:szCs w:val="24"/>
        </w:rPr>
      </w:pPr>
      <w:r>
        <w:rPr>
          <w:rFonts w:ascii="Aptos" w:hAnsi="Aptos" w:cs="Segoe UI"/>
          <w:iCs/>
          <w:sz w:val="24"/>
          <w:szCs w:val="24"/>
        </w:rPr>
        <w:t xml:space="preserve">Die Bedeutung des Seeparks Annenheim geht weit über die Funktion einer Parkanlage hinaus. Er ist Ort der Begegnung und erfüllt – insbesondere in den Sommermonaten – die Kriterien eines Ortszentrums, einer Begegnungszone </w:t>
      </w:r>
      <w:r w:rsidR="00935ECF">
        <w:rPr>
          <w:rFonts w:ascii="Aptos" w:hAnsi="Aptos" w:cs="Segoe UI"/>
          <w:iCs/>
          <w:sz w:val="24"/>
          <w:szCs w:val="24"/>
        </w:rPr>
        <w:t xml:space="preserve">sowohl </w:t>
      </w:r>
      <w:r>
        <w:rPr>
          <w:rFonts w:ascii="Aptos" w:hAnsi="Aptos" w:cs="Segoe UI"/>
          <w:iCs/>
          <w:sz w:val="24"/>
          <w:szCs w:val="24"/>
        </w:rPr>
        <w:t xml:space="preserve">für Einheimische </w:t>
      </w:r>
      <w:r w:rsidR="00935ECF">
        <w:rPr>
          <w:rFonts w:ascii="Aptos" w:hAnsi="Aptos" w:cs="Segoe UI"/>
          <w:iCs/>
          <w:sz w:val="24"/>
          <w:szCs w:val="24"/>
        </w:rPr>
        <w:t>als auch für</w:t>
      </w:r>
      <w:r>
        <w:rPr>
          <w:rFonts w:ascii="Aptos" w:hAnsi="Aptos" w:cs="Segoe UI"/>
          <w:iCs/>
          <w:sz w:val="24"/>
          <w:szCs w:val="24"/>
        </w:rPr>
        <w:t xml:space="preserve"> Gäste. </w:t>
      </w:r>
      <w:r w:rsidR="00EF7F68">
        <w:rPr>
          <w:rFonts w:ascii="Aptos" w:hAnsi="Aptos" w:cs="Segoe UI"/>
          <w:iCs/>
          <w:sz w:val="24"/>
          <w:szCs w:val="24"/>
        </w:rPr>
        <w:t xml:space="preserve">Bei </w:t>
      </w:r>
      <w:r w:rsidR="00935ECF">
        <w:rPr>
          <w:rFonts w:ascii="Aptos" w:hAnsi="Aptos" w:cs="Segoe UI"/>
          <w:iCs/>
          <w:sz w:val="24"/>
          <w:szCs w:val="24"/>
        </w:rPr>
        <w:t xml:space="preserve">Märkten, </w:t>
      </w:r>
      <w:r w:rsidR="00EF7F68">
        <w:rPr>
          <w:rFonts w:ascii="Aptos" w:hAnsi="Aptos" w:cs="Segoe UI"/>
          <w:iCs/>
          <w:sz w:val="24"/>
          <w:szCs w:val="24"/>
        </w:rPr>
        <w:t xml:space="preserve">Veranstaltungen und Festen, die dort seit Jahrzehnten abgehalten werden, wird die beschauliche Ruhe der Parkanlage von pulsierendem Leben abgelöst. Diesen unterschiedlichen Nutzungen galt es im Rahmen der Neugestaltung Rechnung zu tragen und ein Konzept zu entwickeln, dass Optimierungen in allen Bereichen erzielt. </w:t>
      </w:r>
    </w:p>
    <w:p w14:paraId="6F616699" w14:textId="77777777" w:rsidR="0093713B" w:rsidRDefault="0093713B" w:rsidP="00836FD9">
      <w:pPr>
        <w:widowControl/>
        <w:spacing w:line="360" w:lineRule="auto"/>
        <w:jc w:val="both"/>
        <w:rPr>
          <w:rFonts w:ascii="Aptos" w:hAnsi="Aptos" w:cs="Segoe UI"/>
          <w:iCs/>
          <w:sz w:val="24"/>
          <w:szCs w:val="24"/>
        </w:rPr>
      </w:pPr>
    </w:p>
    <w:p w14:paraId="426F3CDE" w14:textId="45B6E86E" w:rsidR="0093713B" w:rsidRDefault="0093713B" w:rsidP="00836FD9">
      <w:pPr>
        <w:widowControl/>
        <w:spacing w:line="360" w:lineRule="auto"/>
        <w:jc w:val="both"/>
        <w:rPr>
          <w:rFonts w:ascii="Aptos" w:hAnsi="Aptos" w:cs="Segoe UI"/>
          <w:iCs/>
          <w:sz w:val="24"/>
          <w:szCs w:val="24"/>
        </w:rPr>
      </w:pPr>
      <w:r>
        <w:rPr>
          <w:rFonts w:ascii="Aptos" w:hAnsi="Aptos" w:cs="Segoe UI"/>
          <w:iCs/>
          <w:sz w:val="24"/>
          <w:szCs w:val="24"/>
        </w:rPr>
        <w:t xml:space="preserve">Ein großes Augenmerk wurde dabei auf die Möglichkeit der „Seeberührungen“ gelegt. Zwar ist das Baden </w:t>
      </w:r>
      <w:r w:rsidR="00935ECF">
        <w:rPr>
          <w:rFonts w:ascii="Aptos" w:hAnsi="Aptos" w:cs="Segoe UI"/>
          <w:iCs/>
          <w:sz w:val="24"/>
          <w:szCs w:val="24"/>
        </w:rPr>
        <w:t xml:space="preserve">aus Haftungs- und Sicherheitsgründen </w:t>
      </w:r>
      <w:r w:rsidR="001F422B">
        <w:rPr>
          <w:rFonts w:ascii="Aptos" w:hAnsi="Aptos" w:cs="Segoe UI"/>
          <w:iCs/>
          <w:sz w:val="24"/>
          <w:szCs w:val="24"/>
        </w:rPr>
        <w:t xml:space="preserve">(Schifffahrt!) </w:t>
      </w:r>
      <w:r>
        <w:rPr>
          <w:rFonts w:ascii="Aptos" w:hAnsi="Aptos" w:cs="Segoe UI"/>
          <w:iCs/>
          <w:sz w:val="24"/>
          <w:szCs w:val="24"/>
        </w:rPr>
        <w:t xml:space="preserve">weiterhin nicht erlaubt, aber auf den neu errichteten </w:t>
      </w:r>
      <w:r w:rsidR="00682461">
        <w:rPr>
          <w:rFonts w:ascii="Aptos" w:hAnsi="Aptos" w:cs="Segoe UI"/>
          <w:iCs/>
          <w:sz w:val="24"/>
          <w:szCs w:val="24"/>
        </w:rPr>
        <w:t>hölzernen Sitzstufen</w:t>
      </w:r>
      <w:r>
        <w:rPr>
          <w:rFonts w:ascii="Aptos" w:hAnsi="Aptos" w:cs="Segoe UI"/>
          <w:iCs/>
          <w:sz w:val="24"/>
          <w:szCs w:val="24"/>
        </w:rPr>
        <w:t xml:space="preserve"> und Steganlagen zu sitzen, den Blick auf die Westbucht des Ossiacher Sees zu genießen oder einfach unter den Schatten spendenden Bäumen zu verweilen, ist ein erholsames </w:t>
      </w:r>
      <w:r w:rsidR="00EB62CF">
        <w:rPr>
          <w:rFonts w:ascii="Aptos" w:hAnsi="Aptos" w:cs="Segoe UI"/>
          <w:iCs/>
          <w:sz w:val="24"/>
          <w:szCs w:val="24"/>
        </w:rPr>
        <w:t>Vergnügen</w:t>
      </w:r>
      <w:r>
        <w:rPr>
          <w:rFonts w:ascii="Aptos" w:hAnsi="Aptos" w:cs="Segoe UI"/>
          <w:iCs/>
          <w:sz w:val="24"/>
          <w:szCs w:val="24"/>
        </w:rPr>
        <w:t>.</w:t>
      </w:r>
    </w:p>
    <w:p w14:paraId="6C5DCF46" w14:textId="77777777" w:rsidR="00CB759B" w:rsidRDefault="00CB759B" w:rsidP="00836FD9">
      <w:pPr>
        <w:widowControl/>
        <w:spacing w:line="360" w:lineRule="auto"/>
        <w:jc w:val="both"/>
        <w:rPr>
          <w:rFonts w:ascii="Aptos" w:hAnsi="Aptos" w:cs="Segoe UI"/>
          <w:iCs/>
          <w:sz w:val="24"/>
          <w:szCs w:val="24"/>
        </w:rPr>
      </w:pPr>
    </w:p>
    <w:p w14:paraId="12873261" w14:textId="48B3638C" w:rsidR="00271744" w:rsidRDefault="001F422B" w:rsidP="001F422B">
      <w:pPr>
        <w:widowControl/>
        <w:spacing w:line="360" w:lineRule="auto"/>
        <w:jc w:val="both"/>
        <w:rPr>
          <w:rFonts w:ascii="Aptos" w:hAnsi="Aptos" w:cs="Segoe UI"/>
          <w:iCs/>
          <w:sz w:val="24"/>
          <w:szCs w:val="24"/>
        </w:rPr>
      </w:pPr>
      <w:r w:rsidRPr="001F422B">
        <w:rPr>
          <w:rFonts w:ascii="Aptos" w:hAnsi="Aptos" w:cs="Segoe UI"/>
          <w:iCs/>
          <w:sz w:val="24"/>
          <w:szCs w:val="24"/>
        </w:rPr>
        <w:t>Auch im Bereich der Infrastruktur wurden wesentliche Veränderungen vorgenommen, um den Seepark vor allem für die Zukunft fit zu machen und für Veranstaltungen aller Art attraktiv zu sein.</w:t>
      </w:r>
      <w:r w:rsidR="002D77B9">
        <w:rPr>
          <w:rFonts w:ascii="Aptos" w:hAnsi="Aptos" w:cs="Segoe UI"/>
          <w:iCs/>
          <w:sz w:val="24"/>
          <w:szCs w:val="24"/>
        </w:rPr>
        <w:t xml:space="preserve"> Ein großes Augenmerk wurde auf die Verbesserung der Barrierefreiheit gelegt</w:t>
      </w:r>
      <w:r w:rsidR="00DE7393">
        <w:rPr>
          <w:rFonts w:ascii="Aptos" w:hAnsi="Aptos" w:cs="Segoe UI"/>
          <w:iCs/>
          <w:sz w:val="24"/>
          <w:szCs w:val="24"/>
        </w:rPr>
        <w:t xml:space="preserve">, die spätestens mit Fertigstellung des </w:t>
      </w:r>
      <w:r w:rsidR="0092726E">
        <w:rPr>
          <w:rFonts w:ascii="Aptos" w:hAnsi="Aptos" w:cs="Segoe UI"/>
          <w:iCs/>
          <w:sz w:val="24"/>
          <w:szCs w:val="24"/>
        </w:rPr>
        <w:t>Masterplan</w:t>
      </w:r>
      <w:r w:rsidR="000859A2">
        <w:rPr>
          <w:rFonts w:ascii="Aptos" w:hAnsi="Aptos" w:cs="Segoe UI"/>
          <w:iCs/>
          <w:sz w:val="24"/>
          <w:szCs w:val="24"/>
        </w:rPr>
        <w:t>-</w:t>
      </w:r>
      <w:r w:rsidR="0092726E">
        <w:rPr>
          <w:rFonts w:ascii="Aptos" w:hAnsi="Aptos" w:cs="Segoe UI"/>
          <w:iCs/>
          <w:sz w:val="24"/>
          <w:szCs w:val="24"/>
        </w:rPr>
        <w:t xml:space="preserve">Gesamtprojektes lückenlos gegeben sein wird. </w:t>
      </w:r>
    </w:p>
    <w:p w14:paraId="7314CC62" w14:textId="07885DB8" w:rsidR="00931BDD" w:rsidRDefault="00931BDD" w:rsidP="00271744">
      <w:pPr>
        <w:pStyle w:val="berschrift1"/>
        <w:ind w:right="3260"/>
      </w:pPr>
      <w:r>
        <w:lastRenderedPageBreak/>
        <w:t xml:space="preserve">Parkanlage revitalisiert </w:t>
      </w:r>
    </w:p>
    <w:p w14:paraId="5EF1B99D" w14:textId="5BA0DCB7" w:rsidR="00C05DFF" w:rsidRDefault="00271744" w:rsidP="00AB1288">
      <w:pPr>
        <w:widowControl/>
        <w:spacing w:line="360" w:lineRule="auto"/>
        <w:jc w:val="both"/>
        <w:rPr>
          <w:rFonts w:ascii="Aptos" w:hAnsi="Aptos" w:cs="Segoe UI"/>
          <w:iCs/>
          <w:sz w:val="24"/>
          <w:szCs w:val="24"/>
        </w:rPr>
      </w:pPr>
      <w:r>
        <w:rPr>
          <w:rFonts w:ascii="Aptos" w:hAnsi="Aptos" w:cs="Segoe UI"/>
          <w:iCs/>
          <w:sz w:val="24"/>
          <w:szCs w:val="24"/>
        </w:rPr>
        <w:t>Rund 2.500 m² groß ist der Seepark Annenheim – hinzu kommen ca. 180 m² Steganlagen, die neu errichtet wurden</w:t>
      </w:r>
      <w:r w:rsidR="009F25F6">
        <w:rPr>
          <w:rFonts w:ascii="Aptos" w:hAnsi="Aptos" w:cs="Segoe UI"/>
          <w:iCs/>
          <w:sz w:val="24"/>
          <w:szCs w:val="24"/>
        </w:rPr>
        <w:t xml:space="preserve">. </w:t>
      </w:r>
      <w:r w:rsidR="009F25F6" w:rsidRPr="00271744">
        <w:rPr>
          <w:rFonts w:ascii="Aptos" w:hAnsi="Aptos" w:cs="Segoe UI"/>
          <w:iCs/>
          <w:sz w:val="24"/>
          <w:szCs w:val="24"/>
        </w:rPr>
        <w:t xml:space="preserve">Durch die Verlegung der Seepark-Bühne, die sich bisher in der Mitte des Parks befand, wirkt </w:t>
      </w:r>
      <w:r w:rsidR="004F2E68">
        <w:rPr>
          <w:rFonts w:ascii="Aptos" w:hAnsi="Aptos" w:cs="Segoe UI"/>
          <w:iCs/>
          <w:sz w:val="24"/>
          <w:szCs w:val="24"/>
        </w:rPr>
        <w:t>die gesamte Parkanlage</w:t>
      </w:r>
      <w:r w:rsidR="009F25F6" w:rsidRPr="00271744">
        <w:rPr>
          <w:rFonts w:ascii="Aptos" w:hAnsi="Aptos" w:cs="Segoe UI"/>
          <w:iCs/>
          <w:sz w:val="24"/>
          <w:szCs w:val="24"/>
        </w:rPr>
        <w:t xml:space="preserve"> nun großzügiger und offener</w:t>
      </w:r>
      <w:r w:rsidR="009F25F6">
        <w:rPr>
          <w:rFonts w:ascii="Aptos" w:hAnsi="Aptos" w:cs="Segoe UI"/>
          <w:iCs/>
          <w:sz w:val="24"/>
          <w:szCs w:val="24"/>
        </w:rPr>
        <w:t xml:space="preserve">. </w:t>
      </w:r>
    </w:p>
    <w:p w14:paraId="688B46F2" w14:textId="77777777" w:rsidR="00C05DFF" w:rsidRDefault="00C05DFF" w:rsidP="00AB1288">
      <w:pPr>
        <w:widowControl/>
        <w:spacing w:line="360" w:lineRule="auto"/>
        <w:jc w:val="both"/>
        <w:rPr>
          <w:rFonts w:ascii="Aptos" w:hAnsi="Aptos" w:cs="Segoe UI"/>
          <w:iCs/>
          <w:sz w:val="24"/>
          <w:szCs w:val="24"/>
        </w:rPr>
      </w:pPr>
    </w:p>
    <w:p w14:paraId="32FF2286" w14:textId="465B1153" w:rsidR="009F25F6" w:rsidRDefault="009F25F6" w:rsidP="00AB1288">
      <w:pPr>
        <w:widowControl/>
        <w:spacing w:line="360" w:lineRule="auto"/>
        <w:jc w:val="both"/>
        <w:rPr>
          <w:rFonts w:ascii="Aptos" w:hAnsi="Aptos" w:cs="Segoe UI"/>
          <w:iCs/>
          <w:sz w:val="24"/>
          <w:szCs w:val="24"/>
        </w:rPr>
      </w:pPr>
      <w:r>
        <w:rPr>
          <w:rFonts w:ascii="Aptos" w:hAnsi="Aptos" w:cs="Segoe UI"/>
          <w:iCs/>
          <w:sz w:val="24"/>
          <w:szCs w:val="24"/>
        </w:rPr>
        <w:t>Im östlichen Eingangsbereich wurden entlang der neu angelegten Kieswege die vom Bauhof der Marktgemeinde Treffen vollständig sanierten Markthütten wieder aufgestellt (</w:t>
      </w:r>
      <w:r w:rsidR="004F2E68">
        <w:rPr>
          <w:rFonts w:ascii="Aptos" w:hAnsi="Aptos" w:cs="Segoe UI"/>
          <w:iCs/>
          <w:sz w:val="24"/>
          <w:szCs w:val="24"/>
        </w:rPr>
        <w:t xml:space="preserve">mit einer </w:t>
      </w:r>
      <w:r>
        <w:rPr>
          <w:rFonts w:ascii="Aptos" w:hAnsi="Aptos" w:cs="Segoe UI"/>
          <w:iCs/>
          <w:sz w:val="24"/>
          <w:szCs w:val="24"/>
        </w:rPr>
        <w:t>erneuerte</w:t>
      </w:r>
      <w:r w:rsidR="004F2E68">
        <w:rPr>
          <w:rFonts w:ascii="Aptos" w:hAnsi="Aptos" w:cs="Segoe UI"/>
          <w:iCs/>
          <w:sz w:val="24"/>
          <w:szCs w:val="24"/>
        </w:rPr>
        <w:t>n</w:t>
      </w:r>
      <w:r>
        <w:rPr>
          <w:rFonts w:ascii="Aptos" w:hAnsi="Aptos" w:cs="Segoe UI"/>
          <w:iCs/>
          <w:sz w:val="24"/>
          <w:szCs w:val="24"/>
        </w:rPr>
        <w:t xml:space="preserve"> Infrastrukturversorgung</w:t>
      </w:r>
      <w:r w:rsidR="004F2E68">
        <w:rPr>
          <w:rFonts w:ascii="Aptos" w:hAnsi="Aptos" w:cs="Segoe UI"/>
          <w:iCs/>
          <w:sz w:val="24"/>
          <w:szCs w:val="24"/>
        </w:rPr>
        <w:t xml:space="preserve"> und auf neuen Fundamenten</w:t>
      </w:r>
      <w:r>
        <w:rPr>
          <w:rFonts w:ascii="Aptos" w:hAnsi="Aptos" w:cs="Segoe UI"/>
          <w:iCs/>
          <w:sz w:val="24"/>
          <w:szCs w:val="24"/>
        </w:rPr>
        <w:t xml:space="preserve">). Nach Süden zum Seeufer hin erstreckt sich nun eine große Rasenfläche, die von den </w:t>
      </w:r>
      <w:r w:rsidR="00DE365E">
        <w:rPr>
          <w:rFonts w:ascii="Aptos" w:hAnsi="Aptos" w:cs="Segoe UI"/>
          <w:iCs/>
          <w:sz w:val="24"/>
          <w:szCs w:val="24"/>
        </w:rPr>
        <w:t xml:space="preserve">alten </w:t>
      </w:r>
      <w:r>
        <w:rPr>
          <w:rFonts w:ascii="Aptos" w:hAnsi="Aptos" w:cs="Segoe UI"/>
          <w:iCs/>
          <w:sz w:val="24"/>
          <w:szCs w:val="24"/>
        </w:rPr>
        <w:t xml:space="preserve">Kastanien- und Lindenbäumen beschattet wird. </w:t>
      </w:r>
      <w:r w:rsidR="00C05DFF" w:rsidRPr="00C05DFF">
        <w:rPr>
          <w:rFonts w:ascii="Aptos" w:hAnsi="Aptos" w:cs="Segoe UI"/>
          <w:iCs/>
          <w:sz w:val="24"/>
          <w:szCs w:val="24"/>
        </w:rPr>
        <w:t>Auf einem Seilklettergerüst können die Kleinsten spielerisch ihre Geschicklichkeit trainieren.</w:t>
      </w:r>
    </w:p>
    <w:p w14:paraId="4BA5BE4F" w14:textId="77777777" w:rsidR="00C05DFF" w:rsidRDefault="00C05DFF" w:rsidP="00AB1288">
      <w:pPr>
        <w:widowControl/>
        <w:spacing w:line="360" w:lineRule="auto"/>
        <w:jc w:val="both"/>
        <w:rPr>
          <w:rFonts w:ascii="Aptos" w:hAnsi="Aptos" w:cs="Segoe UI"/>
          <w:iCs/>
          <w:sz w:val="24"/>
          <w:szCs w:val="24"/>
        </w:rPr>
      </w:pPr>
    </w:p>
    <w:p w14:paraId="6C66DC2A" w14:textId="053ACCFF" w:rsidR="004F2E68" w:rsidRDefault="00C05DFF" w:rsidP="00AB1288">
      <w:pPr>
        <w:widowControl/>
        <w:spacing w:line="360" w:lineRule="auto"/>
        <w:jc w:val="both"/>
        <w:rPr>
          <w:rFonts w:ascii="Aptos" w:hAnsi="Aptos" w:cs="Segoe UI"/>
          <w:iCs/>
          <w:sz w:val="24"/>
          <w:szCs w:val="24"/>
        </w:rPr>
      </w:pPr>
      <w:r>
        <w:rPr>
          <w:rFonts w:ascii="Aptos" w:hAnsi="Aptos" w:cs="Segoe UI"/>
          <w:iCs/>
          <w:sz w:val="24"/>
          <w:szCs w:val="24"/>
        </w:rPr>
        <w:t xml:space="preserve">Im westlichen Bereich des Parks ist nun die Seepark Bühne auf die </w:t>
      </w:r>
      <w:r w:rsidR="004F2E68">
        <w:rPr>
          <w:rFonts w:ascii="Aptos" w:hAnsi="Aptos" w:cs="Segoe UI"/>
          <w:iCs/>
          <w:sz w:val="24"/>
          <w:szCs w:val="24"/>
        </w:rPr>
        <w:t xml:space="preserve">– </w:t>
      </w:r>
      <w:r w:rsidR="00856FF5">
        <w:rPr>
          <w:rFonts w:ascii="Aptos" w:hAnsi="Aptos" w:cs="Segoe UI"/>
          <w:iCs/>
          <w:sz w:val="24"/>
          <w:szCs w:val="24"/>
        </w:rPr>
        <w:t xml:space="preserve">barrierefrei </w:t>
      </w:r>
      <w:proofErr w:type="gramStart"/>
      <w:r w:rsidR="00856FF5">
        <w:rPr>
          <w:rFonts w:ascii="Aptos" w:hAnsi="Aptos" w:cs="Segoe UI"/>
          <w:iCs/>
          <w:sz w:val="24"/>
          <w:szCs w:val="24"/>
        </w:rPr>
        <w:t xml:space="preserve">erreichbare </w:t>
      </w:r>
      <w:r w:rsidR="004F2E68">
        <w:rPr>
          <w:rFonts w:ascii="Aptos" w:hAnsi="Aptos" w:cs="Segoe UI"/>
          <w:iCs/>
          <w:sz w:val="24"/>
          <w:szCs w:val="24"/>
        </w:rPr>
        <w:t xml:space="preserve"> –</w:t>
      </w:r>
      <w:proofErr w:type="gramEnd"/>
      <w:r w:rsidR="004F2E68">
        <w:rPr>
          <w:rFonts w:ascii="Aptos" w:hAnsi="Aptos" w:cs="Segoe UI"/>
          <w:iCs/>
          <w:sz w:val="24"/>
          <w:szCs w:val="24"/>
        </w:rPr>
        <w:t xml:space="preserve"> </w:t>
      </w:r>
      <w:r>
        <w:rPr>
          <w:rFonts w:ascii="Aptos" w:hAnsi="Aptos" w:cs="Segoe UI"/>
          <w:iCs/>
          <w:sz w:val="24"/>
          <w:szCs w:val="24"/>
        </w:rPr>
        <w:t>Aussichtsplattform</w:t>
      </w:r>
      <w:r w:rsidR="004F2E68">
        <w:rPr>
          <w:rFonts w:ascii="Aptos" w:hAnsi="Aptos" w:cs="Segoe UI"/>
          <w:iCs/>
          <w:sz w:val="24"/>
          <w:szCs w:val="24"/>
        </w:rPr>
        <w:t xml:space="preserve"> ausgerichtet und gibt </w:t>
      </w:r>
      <w:r>
        <w:rPr>
          <w:rFonts w:ascii="Aptos" w:hAnsi="Aptos" w:cs="Segoe UI"/>
          <w:iCs/>
          <w:sz w:val="24"/>
          <w:szCs w:val="24"/>
        </w:rPr>
        <w:t xml:space="preserve">damit mit Blick auf die Westbucht und die Burg Landskron </w:t>
      </w:r>
      <w:r w:rsidR="004F2E68">
        <w:rPr>
          <w:rFonts w:ascii="Aptos" w:hAnsi="Aptos" w:cs="Segoe UI"/>
          <w:iCs/>
          <w:sz w:val="24"/>
          <w:szCs w:val="24"/>
        </w:rPr>
        <w:t xml:space="preserve">frei (detaillierte Informationen zu den Sanierungsmaßnahmen der Seepark Bühne folgen später im Text). </w:t>
      </w:r>
    </w:p>
    <w:p w14:paraId="28BDF2F4" w14:textId="77777777" w:rsidR="00AE47F1" w:rsidRDefault="00AE47F1" w:rsidP="00AB1288">
      <w:pPr>
        <w:widowControl/>
        <w:spacing w:line="360" w:lineRule="auto"/>
        <w:jc w:val="both"/>
        <w:rPr>
          <w:rFonts w:ascii="Aptos" w:hAnsi="Aptos" w:cs="Segoe UI"/>
          <w:iCs/>
          <w:sz w:val="24"/>
          <w:szCs w:val="24"/>
        </w:rPr>
      </w:pPr>
    </w:p>
    <w:p w14:paraId="7FE91D45" w14:textId="7014DEF2" w:rsidR="00C329BC" w:rsidRDefault="00C329BC" w:rsidP="00271744">
      <w:pPr>
        <w:widowControl/>
        <w:spacing w:line="360" w:lineRule="auto"/>
        <w:jc w:val="both"/>
        <w:rPr>
          <w:rFonts w:ascii="Aptos" w:hAnsi="Aptos" w:cs="Segoe UI"/>
          <w:iCs/>
          <w:sz w:val="24"/>
          <w:szCs w:val="24"/>
        </w:rPr>
      </w:pPr>
      <w:r>
        <w:rPr>
          <w:rFonts w:ascii="Aptos" w:hAnsi="Aptos" w:cs="Segoe UI"/>
          <w:iCs/>
          <w:sz w:val="24"/>
          <w:szCs w:val="24"/>
        </w:rPr>
        <w:t>Neue, formschöne Sitzbänke laden zum Verweilen ein; Poller-Lichter sorgen auch in der Nacht für ein stimmungsvolles Ambiente und Sicherheitsgefühl. Ebenfalls komplett erneuert wurde die Flutlicht- und Beschallungsanlage, die insbesondere bei den Nacht-Wasserski-Shows des WSCO zum Einsatz komm</w:t>
      </w:r>
      <w:r w:rsidR="00AB1288">
        <w:rPr>
          <w:rFonts w:ascii="Aptos" w:hAnsi="Aptos" w:cs="Segoe UI"/>
          <w:iCs/>
          <w:sz w:val="24"/>
          <w:szCs w:val="24"/>
        </w:rPr>
        <w:t>t</w:t>
      </w:r>
      <w:r>
        <w:rPr>
          <w:rFonts w:ascii="Aptos" w:hAnsi="Aptos" w:cs="Segoe UI"/>
          <w:iCs/>
          <w:sz w:val="24"/>
          <w:szCs w:val="24"/>
        </w:rPr>
        <w:t>, nun aber auch für Veranstaltung</w:t>
      </w:r>
      <w:r w:rsidR="00A308FA">
        <w:rPr>
          <w:rFonts w:ascii="Aptos" w:hAnsi="Aptos" w:cs="Segoe UI"/>
          <w:iCs/>
          <w:sz w:val="24"/>
          <w:szCs w:val="24"/>
        </w:rPr>
        <w:t>en</w:t>
      </w:r>
      <w:r>
        <w:rPr>
          <w:rFonts w:ascii="Aptos" w:hAnsi="Aptos" w:cs="Segoe UI"/>
          <w:iCs/>
          <w:sz w:val="24"/>
          <w:szCs w:val="24"/>
        </w:rPr>
        <w:t xml:space="preserve"> im Park benutzt werden kann (weil schwenkbar). </w:t>
      </w:r>
    </w:p>
    <w:p w14:paraId="461B224A" w14:textId="77777777" w:rsidR="00C329BC" w:rsidRDefault="00C329BC" w:rsidP="00271744">
      <w:pPr>
        <w:widowControl/>
        <w:spacing w:line="360" w:lineRule="auto"/>
        <w:jc w:val="both"/>
        <w:rPr>
          <w:rFonts w:ascii="Aptos" w:hAnsi="Aptos" w:cs="Segoe UI"/>
          <w:iCs/>
          <w:sz w:val="24"/>
          <w:szCs w:val="24"/>
        </w:rPr>
      </w:pPr>
    </w:p>
    <w:p w14:paraId="0F25E22B" w14:textId="0EE4EECD" w:rsidR="00AB1288" w:rsidRDefault="00AB1288" w:rsidP="00271744">
      <w:pPr>
        <w:widowControl/>
        <w:spacing w:line="360" w:lineRule="auto"/>
        <w:jc w:val="both"/>
        <w:rPr>
          <w:rFonts w:ascii="Aptos" w:hAnsi="Aptos" w:cs="Segoe UI"/>
          <w:iCs/>
          <w:sz w:val="24"/>
          <w:szCs w:val="24"/>
        </w:rPr>
      </w:pPr>
      <w:r>
        <w:rPr>
          <w:rFonts w:ascii="Aptos" w:hAnsi="Aptos" w:cs="Segoe UI"/>
          <w:iCs/>
          <w:sz w:val="24"/>
          <w:szCs w:val="24"/>
        </w:rPr>
        <w:t xml:space="preserve">Aber auch an der Infrastruktur im Park wurden weitreichende Optimierungen vorgenommen: </w:t>
      </w:r>
      <w:r w:rsidR="00A308FA" w:rsidRPr="00A308FA">
        <w:rPr>
          <w:rFonts w:ascii="Aptos" w:hAnsi="Aptos" w:cs="Segoe UI"/>
          <w:iCs/>
          <w:sz w:val="24"/>
          <w:szCs w:val="24"/>
        </w:rPr>
        <w:t>Neben der Erneuerung des gesamten Schmutzwasserkanals wurde unter der Bodenplatte der Seepark-Bühne eine Versickerungsanlage eingebaut, die das Regenwasser de</w:t>
      </w:r>
      <w:r w:rsidR="00116888">
        <w:rPr>
          <w:rFonts w:ascii="Aptos" w:hAnsi="Aptos" w:cs="Segoe UI"/>
          <w:iCs/>
          <w:sz w:val="24"/>
          <w:szCs w:val="24"/>
        </w:rPr>
        <w:t>r Uferpromenade und de</w:t>
      </w:r>
      <w:r w:rsidR="00A308FA" w:rsidRPr="00A308FA">
        <w:rPr>
          <w:rFonts w:ascii="Aptos" w:hAnsi="Aptos" w:cs="Segoe UI"/>
          <w:iCs/>
          <w:sz w:val="24"/>
          <w:szCs w:val="24"/>
        </w:rPr>
        <w:t>s noch zu errichtenden Hotelgebäudes umweltgerecht ableitet.</w:t>
      </w:r>
      <w:r w:rsidR="00A308FA">
        <w:rPr>
          <w:rFonts w:ascii="Aptos" w:hAnsi="Aptos" w:cs="Segoe UI"/>
          <w:iCs/>
          <w:sz w:val="24"/>
          <w:szCs w:val="24"/>
        </w:rPr>
        <w:t xml:space="preserve"> </w:t>
      </w:r>
      <w:r w:rsidR="00A308FA" w:rsidRPr="00A308FA">
        <w:rPr>
          <w:rFonts w:ascii="Aptos" w:hAnsi="Aptos" w:cs="Segoe UI"/>
          <w:iCs/>
          <w:sz w:val="24"/>
          <w:szCs w:val="24"/>
        </w:rPr>
        <w:t xml:space="preserve">Die Trinkwasser- </w:t>
      </w:r>
      <w:r w:rsidR="00A308FA" w:rsidRPr="00A308FA">
        <w:rPr>
          <w:rFonts w:ascii="Aptos" w:hAnsi="Aptos" w:cs="Segoe UI"/>
          <w:iCs/>
          <w:sz w:val="24"/>
          <w:szCs w:val="24"/>
        </w:rPr>
        <w:lastRenderedPageBreak/>
        <w:t>und Stromversorgung wurde ausgebaut, so dass nun an mehreren Stellen im Park Infrastrukturpunkte zur flexiblen Nutzung für unterschiedliche Veranstaltungsvarianten zur Verfügung stehen.</w:t>
      </w:r>
      <w:r w:rsidR="005444D1">
        <w:rPr>
          <w:rFonts w:ascii="Aptos" w:hAnsi="Aptos" w:cs="Segoe UI"/>
          <w:iCs/>
          <w:sz w:val="24"/>
          <w:szCs w:val="24"/>
        </w:rPr>
        <w:t xml:space="preserve"> </w:t>
      </w:r>
      <w:r w:rsidR="00544387">
        <w:rPr>
          <w:rFonts w:ascii="Aptos" w:hAnsi="Aptos" w:cs="Segoe UI"/>
          <w:iCs/>
          <w:sz w:val="24"/>
          <w:szCs w:val="24"/>
        </w:rPr>
        <w:t xml:space="preserve">Der ebenfalls sanierte WC-Container muss vorerst weiterhin </w:t>
      </w:r>
      <w:r w:rsidR="005207B2">
        <w:rPr>
          <w:rFonts w:ascii="Aptos" w:hAnsi="Aptos" w:cs="Segoe UI"/>
          <w:iCs/>
          <w:sz w:val="24"/>
          <w:szCs w:val="24"/>
        </w:rPr>
        <w:t>die sanitäre Versorgung sicherstellen</w:t>
      </w:r>
      <w:r w:rsidR="008F17EC">
        <w:rPr>
          <w:rFonts w:ascii="Aptos" w:hAnsi="Aptos" w:cs="Segoe UI"/>
          <w:iCs/>
          <w:sz w:val="24"/>
          <w:szCs w:val="24"/>
        </w:rPr>
        <w:t xml:space="preserve">, die dann </w:t>
      </w:r>
      <w:r w:rsidR="00D66C31">
        <w:rPr>
          <w:rFonts w:ascii="Aptos" w:hAnsi="Aptos" w:cs="Segoe UI"/>
          <w:iCs/>
          <w:sz w:val="24"/>
          <w:szCs w:val="24"/>
        </w:rPr>
        <w:t>im</w:t>
      </w:r>
      <w:r w:rsidR="008F17EC">
        <w:rPr>
          <w:rFonts w:ascii="Aptos" w:hAnsi="Aptos" w:cs="Segoe UI"/>
          <w:iCs/>
          <w:sz w:val="24"/>
          <w:szCs w:val="24"/>
        </w:rPr>
        <w:t xml:space="preserve"> noch zu errichtende</w:t>
      </w:r>
      <w:r w:rsidR="00D66C31">
        <w:rPr>
          <w:rFonts w:ascii="Aptos" w:hAnsi="Aptos" w:cs="Segoe UI"/>
          <w:iCs/>
          <w:sz w:val="24"/>
          <w:szCs w:val="24"/>
        </w:rPr>
        <w:t>n</w:t>
      </w:r>
      <w:r w:rsidR="008F17EC">
        <w:rPr>
          <w:rFonts w:ascii="Aptos" w:hAnsi="Aptos" w:cs="Segoe UI"/>
          <w:iCs/>
          <w:sz w:val="24"/>
          <w:szCs w:val="24"/>
        </w:rPr>
        <w:t xml:space="preserve"> Hotelgebäude untergebracht wird. </w:t>
      </w:r>
    </w:p>
    <w:p w14:paraId="664B6282" w14:textId="77777777" w:rsidR="005444D1" w:rsidRDefault="005444D1" w:rsidP="00271744">
      <w:pPr>
        <w:widowControl/>
        <w:spacing w:line="360" w:lineRule="auto"/>
        <w:jc w:val="both"/>
        <w:rPr>
          <w:rFonts w:ascii="Aptos" w:hAnsi="Aptos" w:cs="Segoe UI"/>
          <w:iCs/>
          <w:sz w:val="24"/>
          <w:szCs w:val="24"/>
        </w:rPr>
      </w:pPr>
    </w:p>
    <w:p w14:paraId="69E5F647" w14:textId="7748AAF8" w:rsidR="00364E20" w:rsidRDefault="00364E20" w:rsidP="00271744">
      <w:pPr>
        <w:widowControl/>
        <w:spacing w:line="360" w:lineRule="auto"/>
        <w:jc w:val="both"/>
        <w:rPr>
          <w:rFonts w:ascii="Aptos" w:hAnsi="Aptos" w:cs="Segoe UI"/>
          <w:iCs/>
          <w:sz w:val="24"/>
          <w:szCs w:val="24"/>
        </w:rPr>
      </w:pPr>
      <w:r>
        <w:rPr>
          <w:rFonts w:ascii="Aptos" w:hAnsi="Aptos" w:cs="Segoe UI"/>
          <w:iCs/>
          <w:sz w:val="24"/>
          <w:szCs w:val="24"/>
        </w:rPr>
        <w:t>D</w:t>
      </w:r>
      <w:r w:rsidR="009A4A12">
        <w:rPr>
          <w:rFonts w:ascii="Aptos" w:hAnsi="Aptos" w:cs="Segoe UI"/>
          <w:iCs/>
          <w:sz w:val="24"/>
          <w:szCs w:val="24"/>
        </w:rPr>
        <w:t xml:space="preserve">er Trinkwasserspender und der </w:t>
      </w:r>
      <w:proofErr w:type="spellStart"/>
      <w:r w:rsidR="009A4A12">
        <w:rPr>
          <w:rFonts w:ascii="Aptos" w:hAnsi="Aptos" w:cs="Segoe UI"/>
          <w:iCs/>
          <w:sz w:val="24"/>
          <w:szCs w:val="24"/>
        </w:rPr>
        <w:t>Skulpturbrunnen</w:t>
      </w:r>
      <w:proofErr w:type="spellEnd"/>
      <w:r w:rsidR="009A4A12">
        <w:rPr>
          <w:rFonts w:ascii="Aptos" w:hAnsi="Aptos" w:cs="Segoe UI"/>
          <w:iCs/>
          <w:sz w:val="24"/>
          <w:szCs w:val="24"/>
        </w:rPr>
        <w:t xml:space="preserve"> zählten auch schon vor der Neugestaltung zum Parkinventar; neu sind die </w:t>
      </w:r>
      <w:r w:rsidR="00262A11">
        <w:rPr>
          <w:rFonts w:ascii="Aptos" w:hAnsi="Aptos" w:cs="Segoe UI"/>
          <w:iCs/>
          <w:sz w:val="24"/>
          <w:szCs w:val="24"/>
        </w:rPr>
        <w:t>E-Bike-Ladestationen, die im Bereich des</w:t>
      </w:r>
      <w:r w:rsidR="00DA7F37">
        <w:rPr>
          <w:rFonts w:ascii="Aptos" w:hAnsi="Aptos" w:cs="Segoe UI"/>
          <w:iCs/>
          <w:sz w:val="24"/>
          <w:szCs w:val="24"/>
        </w:rPr>
        <w:t xml:space="preserve"> denkmalgeschützten Aufnahmegebäudes installiert wurden. </w:t>
      </w:r>
    </w:p>
    <w:p w14:paraId="1F0389B1" w14:textId="77777777" w:rsidR="005A1D8F" w:rsidRDefault="005A1D8F" w:rsidP="00271744">
      <w:pPr>
        <w:widowControl/>
        <w:spacing w:line="360" w:lineRule="auto"/>
        <w:jc w:val="both"/>
        <w:rPr>
          <w:rFonts w:ascii="Aptos" w:hAnsi="Aptos" w:cs="Segoe UI"/>
          <w:iCs/>
          <w:sz w:val="24"/>
          <w:szCs w:val="24"/>
        </w:rPr>
      </w:pPr>
    </w:p>
    <w:p w14:paraId="372C0ECF" w14:textId="004BED1B" w:rsidR="00CB759B" w:rsidRDefault="00CB759B" w:rsidP="00CB759B">
      <w:pPr>
        <w:pStyle w:val="berschrift2"/>
        <w:ind w:right="4961"/>
      </w:pPr>
      <w:r>
        <w:t>Sanierung der Ufermauer und Errichtung von Holztreppen und Steganlagen</w:t>
      </w:r>
    </w:p>
    <w:p w14:paraId="13C53A8E" w14:textId="176401C0" w:rsidR="00FF0EEF" w:rsidRDefault="00B978BE" w:rsidP="006F0E26">
      <w:pPr>
        <w:widowControl/>
        <w:spacing w:line="360" w:lineRule="auto"/>
        <w:jc w:val="both"/>
        <w:rPr>
          <w:rFonts w:ascii="Aptos" w:hAnsi="Aptos" w:cs="Segoe UI"/>
          <w:iCs/>
          <w:sz w:val="24"/>
          <w:szCs w:val="24"/>
        </w:rPr>
      </w:pPr>
      <w:r w:rsidRPr="00B978BE">
        <w:rPr>
          <w:rFonts w:ascii="Aptos" w:hAnsi="Aptos" w:cs="Segoe UI"/>
          <w:iCs/>
          <w:sz w:val="24"/>
          <w:szCs w:val="24"/>
        </w:rPr>
        <w:t xml:space="preserve">Mit der Sanierung der historischen Ufermauer (bereits auf historischen Fotografien um 1900 erkennbar), der Erneuerung der </w:t>
      </w:r>
      <w:proofErr w:type="spellStart"/>
      <w:r w:rsidRPr="00B978BE">
        <w:rPr>
          <w:rFonts w:ascii="Aptos" w:hAnsi="Aptos" w:cs="Segoe UI"/>
          <w:iCs/>
          <w:sz w:val="24"/>
          <w:szCs w:val="24"/>
        </w:rPr>
        <w:t>Geländerkonstruktionen</w:t>
      </w:r>
      <w:proofErr w:type="spellEnd"/>
      <w:r w:rsidRPr="00B978BE">
        <w:rPr>
          <w:rFonts w:ascii="Aptos" w:hAnsi="Aptos" w:cs="Segoe UI"/>
          <w:iCs/>
          <w:sz w:val="24"/>
          <w:szCs w:val="24"/>
        </w:rPr>
        <w:t xml:space="preserve"> und der Errichtung der Sitztreppen entstand ein verbindendes Element vom Park zum See, das </w:t>
      </w:r>
      <w:r w:rsidR="00D001E7">
        <w:rPr>
          <w:rFonts w:ascii="Aptos" w:hAnsi="Aptos" w:cs="Segoe UI"/>
          <w:iCs/>
          <w:sz w:val="24"/>
          <w:szCs w:val="24"/>
        </w:rPr>
        <w:t xml:space="preserve">„Seeberührungen“ </w:t>
      </w:r>
      <w:r w:rsidR="00DB654C">
        <w:rPr>
          <w:rFonts w:ascii="Aptos" w:hAnsi="Aptos" w:cs="Segoe UI"/>
          <w:iCs/>
          <w:sz w:val="24"/>
          <w:szCs w:val="24"/>
        </w:rPr>
        <w:t>erlaub</w:t>
      </w:r>
      <w:r w:rsidR="00D001E7">
        <w:rPr>
          <w:rFonts w:ascii="Aptos" w:hAnsi="Aptos" w:cs="Segoe UI"/>
          <w:iCs/>
          <w:sz w:val="24"/>
          <w:szCs w:val="24"/>
        </w:rPr>
        <w:t>t, die</w:t>
      </w:r>
      <w:r w:rsidR="00DB654C">
        <w:rPr>
          <w:rFonts w:ascii="Aptos" w:hAnsi="Aptos" w:cs="Segoe UI"/>
          <w:iCs/>
          <w:sz w:val="24"/>
          <w:szCs w:val="24"/>
        </w:rPr>
        <w:t xml:space="preserve"> </w:t>
      </w:r>
      <w:r w:rsidRPr="00B978BE">
        <w:rPr>
          <w:rFonts w:ascii="Aptos" w:hAnsi="Aptos" w:cs="Segoe UI"/>
          <w:iCs/>
          <w:sz w:val="24"/>
          <w:szCs w:val="24"/>
        </w:rPr>
        <w:t xml:space="preserve">bisher im Seepark </w:t>
      </w:r>
      <w:r w:rsidR="00D001E7">
        <w:rPr>
          <w:rFonts w:ascii="Aptos" w:hAnsi="Aptos" w:cs="Segoe UI"/>
          <w:iCs/>
          <w:sz w:val="24"/>
          <w:szCs w:val="24"/>
        </w:rPr>
        <w:t xml:space="preserve">nicht </w:t>
      </w:r>
      <w:r w:rsidR="00DB654C">
        <w:rPr>
          <w:rFonts w:ascii="Aptos" w:hAnsi="Aptos" w:cs="Segoe UI"/>
          <w:iCs/>
          <w:sz w:val="24"/>
          <w:szCs w:val="24"/>
        </w:rPr>
        <w:t>möglich</w:t>
      </w:r>
      <w:r w:rsidR="00FE2D8C">
        <w:rPr>
          <w:rFonts w:ascii="Aptos" w:hAnsi="Aptos" w:cs="Segoe UI"/>
          <w:iCs/>
          <w:sz w:val="24"/>
          <w:szCs w:val="24"/>
        </w:rPr>
        <w:t xml:space="preserve"> waren</w:t>
      </w:r>
      <w:r w:rsidRPr="00B978BE">
        <w:rPr>
          <w:rFonts w:ascii="Aptos" w:hAnsi="Aptos" w:cs="Segoe UI"/>
          <w:iCs/>
          <w:sz w:val="24"/>
          <w:szCs w:val="24"/>
        </w:rPr>
        <w:t xml:space="preserve">. </w:t>
      </w:r>
      <w:r w:rsidR="006F0E26" w:rsidRPr="006F0E26">
        <w:rPr>
          <w:rFonts w:ascii="Aptos" w:hAnsi="Aptos" w:cs="Segoe UI"/>
          <w:iCs/>
          <w:sz w:val="24"/>
          <w:szCs w:val="24"/>
        </w:rPr>
        <w:t>Die neu</w:t>
      </w:r>
      <w:r w:rsidR="005A1D8F">
        <w:rPr>
          <w:rFonts w:ascii="Aptos" w:hAnsi="Aptos" w:cs="Segoe UI"/>
          <w:iCs/>
          <w:sz w:val="24"/>
          <w:szCs w:val="24"/>
        </w:rPr>
        <w:t xml:space="preserve"> errichteten</w:t>
      </w:r>
      <w:r w:rsidR="006F0E26" w:rsidRPr="006F0E26">
        <w:rPr>
          <w:rFonts w:ascii="Aptos" w:hAnsi="Aptos" w:cs="Segoe UI"/>
          <w:iCs/>
          <w:sz w:val="24"/>
          <w:szCs w:val="24"/>
        </w:rPr>
        <w:t xml:space="preserve"> Sitztreppen </w:t>
      </w:r>
      <w:r w:rsidR="005A1D8F">
        <w:rPr>
          <w:rFonts w:ascii="Aptos" w:hAnsi="Aptos" w:cs="Segoe UI"/>
          <w:iCs/>
          <w:sz w:val="24"/>
          <w:szCs w:val="24"/>
        </w:rPr>
        <w:t xml:space="preserve">(mit integrierter Beleuchtung) </w:t>
      </w:r>
      <w:r w:rsidR="006F0E26" w:rsidRPr="006F0E26">
        <w:rPr>
          <w:rFonts w:ascii="Aptos" w:hAnsi="Aptos" w:cs="Segoe UI"/>
          <w:iCs/>
          <w:sz w:val="24"/>
          <w:szCs w:val="24"/>
        </w:rPr>
        <w:t>und Stege sind auf einer freitragenden Stahlkonstruktion montiert, die unter Berücksichtigung des Baumbestandes mittels Kernbohrungen in den Ufermauern verankert wurde.</w:t>
      </w:r>
    </w:p>
    <w:p w14:paraId="58830D2F" w14:textId="77777777" w:rsidR="00FF0EEF" w:rsidRDefault="00FF0EEF" w:rsidP="006F0E26">
      <w:pPr>
        <w:widowControl/>
        <w:spacing w:line="360" w:lineRule="auto"/>
        <w:jc w:val="both"/>
        <w:rPr>
          <w:rFonts w:ascii="Aptos" w:hAnsi="Aptos" w:cs="Segoe UI"/>
          <w:iCs/>
          <w:sz w:val="24"/>
          <w:szCs w:val="24"/>
        </w:rPr>
      </w:pPr>
    </w:p>
    <w:p w14:paraId="111B6D14" w14:textId="369D9DB0" w:rsidR="0063036D" w:rsidRDefault="005A1D8F" w:rsidP="006F0E26">
      <w:pPr>
        <w:widowControl/>
        <w:spacing w:line="360" w:lineRule="auto"/>
        <w:jc w:val="both"/>
        <w:rPr>
          <w:rFonts w:ascii="Aptos" w:hAnsi="Aptos" w:cs="Segoe UI"/>
          <w:iCs/>
          <w:sz w:val="24"/>
          <w:szCs w:val="24"/>
        </w:rPr>
      </w:pPr>
      <w:r w:rsidRPr="005A1D8F">
        <w:rPr>
          <w:rFonts w:ascii="Aptos" w:hAnsi="Aptos" w:cs="Segoe UI"/>
          <w:iCs/>
          <w:sz w:val="24"/>
          <w:szCs w:val="24"/>
        </w:rPr>
        <w:t xml:space="preserve">Die Steganlagen im Bereich des Wasserskiclubs wurden </w:t>
      </w:r>
      <w:r>
        <w:rPr>
          <w:rFonts w:ascii="Aptos" w:hAnsi="Aptos" w:cs="Segoe UI"/>
          <w:iCs/>
          <w:sz w:val="24"/>
          <w:szCs w:val="24"/>
        </w:rPr>
        <w:t xml:space="preserve">sowohl </w:t>
      </w:r>
      <w:r w:rsidRPr="005A1D8F">
        <w:rPr>
          <w:rFonts w:ascii="Aptos" w:hAnsi="Aptos" w:cs="Segoe UI"/>
          <w:iCs/>
          <w:sz w:val="24"/>
          <w:szCs w:val="24"/>
        </w:rPr>
        <w:t xml:space="preserve">hinsichtlich </w:t>
      </w:r>
      <w:r>
        <w:rPr>
          <w:rFonts w:ascii="Aptos" w:hAnsi="Aptos" w:cs="Segoe UI"/>
          <w:iCs/>
          <w:sz w:val="24"/>
          <w:szCs w:val="24"/>
        </w:rPr>
        <w:t xml:space="preserve">der </w:t>
      </w:r>
      <w:r w:rsidRPr="005A1D8F">
        <w:rPr>
          <w:rFonts w:ascii="Aptos" w:hAnsi="Aptos" w:cs="Segoe UI"/>
          <w:iCs/>
          <w:sz w:val="24"/>
          <w:szCs w:val="24"/>
        </w:rPr>
        <w:t xml:space="preserve">Unterkonstruktion </w:t>
      </w:r>
      <w:r>
        <w:rPr>
          <w:rFonts w:ascii="Aptos" w:hAnsi="Aptos" w:cs="Segoe UI"/>
          <w:iCs/>
          <w:sz w:val="24"/>
          <w:szCs w:val="24"/>
        </w:rPr>
        <w:t>als auch der</w:t>
      </w:r>
      <w:r w:rsidRPr="005A1D8F">
        <w:rPr>
          <w:rFonts w:ascii="Aptos" w:hAnsi="Aptos" w:cs="Segoe UI"/>
          <w:iCs/>
          <w:sz w:val="24"/>
          <w:szCs w:val="24"/>
        </w:rPr>
        <w:t xml:space="preserve"> Oberflächenbelag erneuert.</w:t>
      </w:r>
      <w:r w:rsidR="00FF4886">
        <w:rPr>
          <w:rFonts w:ascii="Aptos" w:hAnsi="Aptos" w:cs="Segoe UI"/>
          <w:iCs/>
          <w:sz w:val="24"/>
          <w:szCs w:val="24"/>
        </w:rPr>
        <w:t xml:space="preserve"> </w:t>
      </w:r>
    </w:p>
    <w:p w14:paraId="477270DD" w14:textId="77777777" w:rsidR="0063036D" w:rsidRDefault="0063036D" w:rsidP="006F0E26">
      <w:pPr>
        <w:widowControl/>
        <w:spacing w:line="360" w:lineRule="auto"/>
        <w:jc w:val="both"/>
        <w:rPr>
          <w:rFonts w:ascii="Aptos" w:hAnsi="Aptos" w:cs="Segoe UI"/>
          <w:iCs/>
          <w:sz w:val="24"/>
          <w:szCs w:val="24"/>
        </w:rPr>
      </w:pPr>
    </w:p>
    <w:p w14:paraId="0526F457" w14:textId="4DE050BA" w:rsidR="00DC1B0B" w:rsidRDefault="008572FC" w:rsidP="00DC1B0B">
      <w:pPr>
        <w:widowControl/>
        <w:spacing w:line="360" w:lineRule="auto"/>
        <w:jc w:val="both"/>
        <w:rPr>
          <w:rFonts w:ascii="Aptos" w:hAnsi="Aptos" w:cs="Segoe UI"/>
          <w:iCs/>
          <w:sz w:val="24"/>
          <w:szCs w:val="24"/>
        </w:rPr>
      </w:pPr>
      <w:r>
        <w:rPr>
          <w:rFonts w:ascii="Aptos" w:hAnsi="Aptos" w:cs="Segoe UI"/>
          <w:iCs/>
          <w:sz w:val="24"/>
          <w:szCs w:val="24"/>
        </w:rPr>
        <w:t>Diese Baumaßnahmen</w:t>
      </w:r>
      <w:r w:rsidR="0063036D">
        <w:rPr>
          <w:rFonts w:ascii="Aptos" w:hAnsi="Aptos" w:cs="Segoe UI"/>
          <w:iCs/>
          <w:sz w:val="24"/>
          <w:szCs w:val="24"/>
        </w:rPr>
        <w:t xml:space="preserve"> im Uferbereich</w:t>
      </w:r>
      <w:r w:rsidR="00FF4886">
        <w:rPr>
          <w:rFonts w:ascii="Aptos" w:hAnsi="Aptos" w:cs="Segoe UI"/>
          <w:iCs/>
          <w:sz w:val="24"/>
          <w:szCs w:val="24"/>
        </w:rPr>
        <w:t xml:space="preserve"> sind mit einer Reihe wasser- und umweltschutzrechtlicher</w:t>
      </w:r>
      <w:r w:rsidR="0063036D">
        <w:rPr>
          <w:rFonts w:ascii="Aptos" w:hAnsi="Aptos" w:cs="Segoe UI"/>
          <w:iCs/>
          <w:sz w:val="24"/>
          <w:szCs w:val="24"/>
        </w:rPr>
        <w:t xml:space="preserve"> Auflagen verknüpft</w:t>
      </w:r>
      <w:r w:rsidR="003B4A49">
        <w:rPr>
          <w:rFonts w:ascii="Aptos" w:hAnsi="Aptos" w:cs="Segoe UI"/>
          <w:iCs/>
          <w:sz w:val="24"/>
          <w:szCs w:val="24"/>
        </w:rPr>
        <w:t xml:space="preserve">, </w:t>
      </w:r>
      <w:r w:rsidR="00C27138">
        <w:rPr>
          <w:rFonts w:ascii="Aptos" w:hAnsi="Aptos" w:cs="Segoe UI"/>
          <w:iCs/>
          <w:sz w:val="24"/>
          <w:szCs w:val="24"/>
        </w:rPr>
        <w:t>dazu gehören auch</w:t>
      </w:r>
      <w:r w:rsidR="009A3C8C">
        <w:rPr>
          <w:rFonts w:ascii="Aptos" w:hAnsi="Aptos" w:cs="Segoe UI"/>
          <w:iCs/>
          <w:sz w:val="24"/>
          <w:szCs w:val="24"/>
        </w:rPr>
        <w:t xml:space="preserve"> Ausgleichsmaßnahmen, um die </w:t>
      </w:r>
      <w:r w:rsidR="00BA504D">
        <w:rPr>
          <w:rFonts w:ascii="Aptos" w:hAnsi="Aptos" w:cs="Segoe UI"/>
          <w:iCs/>
          <w:sz w:val="24"/>
          <w:szCs w:val="24"/>
        </w:rPr>
        <w:t>neu errichteten Steganlagen</w:t>
      </w:r>
      <w:r w:rsidR="00E56BB4">
        <w:rPr>
          <w:rFonts w:ascii="Aptos" w:hAnsi="Aptos" w:cs="Segoe UI"/>
          <w:iCs/>
          <w:sz w:val="24"/>
          <w:szCs w:val="24"/>
        </w:rPr>
        <w:t xml:space="preserve"> zu kompensieren</w:t>
      </w:r>
      <w:r w:rsidR="00533CDF">
        <w:rPr>
          <w:rFonts w:ascii="Aptos" w:hAnsi="Aptos" w:cs="Segoe UI"/>
          <w:iCs/>
          <w:sz w:val="24"/>
          <w:szCs w:val="24"/>
        </w:rPr>
        <w:t xml:space="preserve">. </w:t>
      </w:r>
      <w:r w:rsidR="00533CDF" w:rsidRPr="00533CDF">
        <w:rPr>
          <w:rFonts w:ascii="Aptos" w:hAnsi="Aptos" w:cs="Segoe UI"/>
          <w:iCs/>
          <w:sz w:val="24"/>
          <w:szCs w:val="24"/>
        </w:rPr>
        <w:t xml:space="preserve">Dazu wurden bisher landwirtschaftlich genutzte Flächen, die unmittelbar an das </w:t>
      </w:r>
      <w:r w:rsidR="00341658">
        <w:rPr>
          <w:rFonts w:ascii="Aptos" w:hAnsi="Aptos" w:cs="Segoe UI"/>
          <w:iCs/>
          <w:sz w:val="24"/>
          <w:szCs w:val="24"/>
        </w:rPr>
        <w:t>Natur</w:t>
      </w:r>
      <w:r w:rsidR="00533CDF" w:rsidRPr="00533CDF">
        <w:rPr>
          <w:rFonts w:ascii="Aptos" w:hAnsi="Aptos" w:cs="Segoe UI"/>
          <w:iCs/>
          <w:sz w:val="24"/>
          <w:szCs w:val="24"/>
        </w:rPr>
        <w:t xml:space="preserve">schutzgebiet </w:t>
      </w:r>
      <w:proofErr w:type="spellStart"/>
      <w:r w:rsidR="00533CDF" w:rsidRPr="00533CDF">
        <w:rPr>
          <w:rFonts w:ascii="Aptos" w:hAnsi="Aptos" w:cs="Segoe UI"/>
          <w:iCs/>
          <w:sz w:val="24"/>
          <w:szCs w:val="24"/>
        </w:rPr>
        <w:t>Bleistätter</w:t>
      </w:r>
      <w:proofErr w:type="spellEnd"/>
      <w:r w:rsidR="00533CDF" w:rsidRPr="00533CDF">
        <w:rPr>
          <w:rFonts w:ascii="Aptos" w:hAnsi="Aptos" w:cs="Segoe UI"/>
          <w:iCs/>
          <w:sz w:val="24"/>
          <w:szCs w:val="24"/>
        </w:rPr>
        <w:t xml:space="preserve"> Moor angrenzen, aufgekauft und in Biotopflächen umgewandelt.</w:t>
      </w:r>
      <w:r w:rsidR="003D2101">
        <w:rPr>
          <w:rFonts w:ascii="Aptos" w:hAnsi="Aptos" w:cs="Segoe UI"/>
          <w:iCs/>
          <w:sz w:val="24"/>
          <w:szCs w:val="24"/>
        </w:rPr>
        <w:t xml:space="preserve"> Die Kosten für diese Ausgleichsmaßnahmen wurden </w:t>
      </w:r>
      <w:r w:rsidR="004C0893">
        <w:rPr>
          <w:rFonts w:ascii="Aptos" w:hAnsi="Aptos" w:cs="Segoe UI"/>
          <w:iCs/>
          <w:sz w:val="24"/>
          <w:szCs w:val="24"/>
        </w:rPr>
        <w:t xml:space="preserve">gemeinsam von der </w:t>
      </w:r>
      <w:proofErr w:type="spellStart"/>
      <w:r w:rsidR="004C0893">
        <w:rPr>
          <w:rFonts w:ascii="Aptos" w:hAnsi="Aptos" w:cs="Segoe UI"/>
          <w:iCs/>
          <w:sz w:val="24"/>
          <w:szCs w:val="24"/>
        </w:rPr>
        <w:t>Tertius</w:t>
      </w:r>
      <w:proofErr w:type="spellEnd"/>
      <w:r w:rsidR="004C0893">
        <w:rPr>
          <w:rFonts w:ascii="Aptos" w:hAnsi="Aptos" w:cs="Segoe UI"/>
          <w:iCs/>
          <w:sz w:val="24"/>
          <w:szCs w:val="24"/>
        </w:rPr>
        <w:t xml:space="preserve"> Beteiligungsgesellschaft und der Marktgemeinde Treffen getragen. </w:t>
      </w:r>
      <w:r w:rsidR="00DC1B0B">
        <w:rPr>
          <w:rFonts w:ascii="Aptos" w:hAnsi="Aptos" w:cs="Segoe UI"/>
          <w:iCs/>
          <w:sz w:val="24"/>
          <w:szCs w:val="24"/>
        </w:rPr>
        <w:br w:type="page"/>
      </w:r>
    </w:p>
    <w:p w14:paraId="5C28E4D4" w14:textId="2982AB35" w:rsidR="005A1D8F" w:rsidRPr="00DA3C7A" w:rsidRDefault="005A1D8F" w:rsidP="005A1D8F">
      <w:pPr>
        <w:pStyle w:val="berschrift2"/>
        <w:ind w:right="5103"/>
      </w:pPr>
      <w:r w:rsidRPr="00DA3C7A">
        <w:lastRenderedPageBreak/>
        <w:t xml:space="preserve">Denkmalgeschütztes </w:t>
      </w:r>
      <w:r w:rsidR="00DA1A98">
        <w:t xml:space="preserve">Aufnahmegebäude der Bahnhaltestelle Annenheim </w:t>
      </w:r>
      <w:r w:rsidRPr="00DA3C7A">
        <w:t>aus dem Dornröschenschlaf geweckt</w:t>
      </w:r>
    </w:p>
    <w:p w14:paraId="27DF8BBC" w14:textId="25B2FA4D" w:rsidR="005A1D8F" w:rsidRDefault="005A1D8F" w:rsidP="005A1D8F">
      <w:pPr>
        <w:widowControl/>
        <w:spacing w:line="360" w:lineRule="auto"/>
        <w:jc w:val="both"/>
        <w:rPr>
          <w:rFonts w:ascii="Aptos" w:hAnsi="Aptos" w:cs="Segoe UI"/>
          <w:iCs/>
          <w:sz w:val="24"/>
          <w:szCs w:val="24"/>
        </w:rPr>
      </w:pPr>
      <w:r w:rsidRPr="000130E2">
        <w:rPr>
          <w:rFonts w:ascii="Aptos" w:hAnsi="Aptos" w:cs="Segoe UI"/>
          <w:iCs/>
          <w:sz w:val="24"/>
          <w:szCs w:val="24"/>
        </w:rPr>
        <w:t xml:space="preserve">Das sanierte und denkmalgeschützte </w:t>
      </w:r>
      <w:r w:rsidR="0098288D">
        <w:rPr>
          <w:rFonts w:ascii="Aptos" w:hAnsi="Aptos" w:cs="Segoe UI"/>
          <w:iCs/>
          <w:sz w:val="24"/>
          <w:szCs w:val="24"/>
        </w:rPr>
        <w:t>Aufnahme</w:t>
      </w:r>
      <w:r w:rsidRPr="000130E2">
        <w:rPr>
          <w:rFonts w:ascii="Aptos" w:hAnsi="Aptos" w:cs="Segoe UI"/>
          <w:iCs/>
          <w:sz w:val="24"/>
          <w:szCs w:val="24"/>
        </w:rPr>
        <w:t xml:space="preserve">gebäude </w:t>
      </w:r>
      <w:r w:rsidR="0098288D">
        <w:rPr>
          <w:rFonts w:ascii="Aptos" w:hAnsi="Aptos" w:cs="Segoe UI"/>
          <w:iCs/>
          <w:sz w:val="24"/>
          <w:szCs w:val="24"/>
        </w:rPr>
        <w:t xml:space="preserve">der ehemaligen Bahnhaltestelle Annenheim </w:t>
      </w:r>
      <w:r w:rsidRPr="000130E2">
        <w:rPr>
          <w:rFonts w:ascii="Aptos" w:hAnsi="Aptos" w:cs="Segoe UI"/>
          <w:iCs/>
          <w:sz w:val="24"/>
          <w:szCs w:val="24"/>
        </w:rPr>
        <w:t xml:space="preserve">hat nun – wie im Masterplan vorgesehen - im Seepark einen neuen Standort gefunden. Die aufwändige Restaurierung des Fachwerkbaus mit geputzten Fachfeldern, einer typischen </w:t>
      </w:r>
      <w:proofErr w:type="spellStart"/>
      <w:r w:rsidRPr="000130E2">
        <w:rPr>
          <w:rFonts w:ascii="Aptos" w:hAnsi="Aptos" w:cs="Segoe UI"/>
          <w:iCs/>
          <w:sz w:val="24"/>
          <w:szCs w:val="24"/>
        </w:rPr>
        <w:t>Giebelverbretterung</w:t>
      </w:r>
      <w:proofErr w:type="spellEnd"/>
      <w:r w:rsidRPr="000130E2">
        <w:rPr>
          <w:rFonts w:ascii="Aptos" w:hAnsi="Aptos" w:cs="Segoe UI"/>
          <w:iCs/>
          <w:sz w:val="24"/>
          <w:szCs w:val="24"/>
        </w:rPr>
        <w:t xml:space="preserve"> und Satteldach, der wahrscheinlich um 1882 errichtet wurde, hat die ortsansässige Tischlerei Kofler &amp; </w:t>
      </w:r>
      <w:proofErr w:type="spellStart"/>
      <w:r w:rsidRPr="000130E2">
        <w:rPr>
          <w:rFonts w:ascii="Aptos" w:hAnsi="Aptos" w:cs="Segoe UI"/>
          <w:iCs/>
          <w:sz w:val="24"/>
          <w:szCs w:val="24"/>
        </w:rPr>
        <w:t>Kavalar</w:t>
      </w:r>
      <w:proofErr w:type="spellEnd"/>
      <w:r w:rsidRPr="000130E2">
        <w:rPr>
          <w:rFonts w:ascii="Aptos" w:hAnsi="Aptos" w:cs="Segoe UI"/>
          <w:iCs/>
          <w:sz w:val="24"/>
          <w:szCs w:val="24"/>
        </w:rPr>
        <w:t xml:space="preserve"> vorgenommen. Die Wiedererrichtung erfolgte in seiner ursprünglichen Kubatur; die Mitte des 20. Jahrhunderts erfolgten Um- und Anbauten wurden im Sinne des Denkmalschutzes entfernt.</w:t>
      </w:r>
    </w:p>
    <w:p w14:paraId="4600624B" w14:textId="77777777" w:rsidR="005A1D8F" w:rsidRDefault="005A1D8F" w:rsidP="005A1D8F">
      <w:pPr>
        <w:widowControl/>
        <w:spacing w:line="360" w:lineRule="auto"/>
        <w:jc w:val="both"/>
        <w:rPr>
          <w:rFonts w:ascii="Aptos" w:hAnsi="Aptos" w:cs="Segoe UI"/>
          <w:iCs/>
          <w:sz w:val="24"/>
          <w:szCs w:val="24"/>
        </w:rPr>
      </w:pPr>
    </w:p>
    <w:p w14:paraId="60C8A92D" w14:textId="6E922BE5" w:rsidR="00031949" w:rsidRDefault="00F25ECC" w:rsidP="005A1D8F">
      <w:pPr>
        <w:widowControl/>
        <w:spacing w:line="360" w:lineRule="auto"/>
        <w:jc w:val="both"/>
        <w:rPr>
          <w:rFonts w:ascii="Aptos" w:hAnsi="Aptos" w:cs="Segoe UI"/>
          <w:iCs/>
          <w:sz w:val="24"/>
          <w:szCs w:val="24"/>
        </w:rPr>
      </w:pPr>
      <w:r w:rsidRPr="000130E2">
        <w:rPr>
          <w:rFonts w:ascii="Aptos" w:hAnsi="Aptos" w:cs="Segoe UI"/>
          <w:iCs/>
          <w:sz w:val="24"/>
          <w:szCs w:val="24"/>
        </w:rPr>
        <w:t>Die</w:t>
      </w:r>
      <w:r w:rsidR="0000011B">
        <w:rPr>
          <w:rFonts w:ascii="Aptos" w:hAnsi="Aptos" w:cs="Segoe UI"/>
          <w:iCs/>
          <w:sz w:val="24"/>
          <w:szCs w:val="24"/>
        </w:rPr>
        <w:t xml:space="preserve">se sensible und aufwändige </w:t>
      </w:r>
      <w:r w:rsidR="00024E61">
        <w:rPr>
          <w:rFonts w:ascii="Aptos" w:hAnsi="Aptos" w:cs="Segoe UI"/>
          <w:iCs/>
          <w:sz w:val="24"/>
          <w:szCs w:val="24"/>
        </w:rPr>
        <w:t xml:space="preserve">Sanierung und </w:t>
      </w:r>
      <w:proofErr w:type="spellStart"/>
      <w:r w:rsidRPr="000130E2">
        <w:rPr>
          <w:rFonts w:ascii="Aptos" w:hAnsi="Aptos" w:cs="Segoe UI"/>
          <w:iCs/>
          <w:sz w:val="24"/>
          <w:szCs w:val="24"/>
        </w:rPr>
        <w:t>Translozierung</w:t>
      </w:r>
      <w:proofErr w:type="spellEnd"/>
      <w:r w:rsidRPr="000130E2">
        <w:rPr>
          <w:rFonts w:ascii="Aptos" w:hAnsi="Aptos" w:cs="Segoe UI"/>
          <w:iCs/>
          <w:sz w:val="24"/>
          <w:szCs w:val="24"/>
        </w:rPr>
        <w:t xml:space="preserve"> des Bahnhofsgebäudes</w:t>
      </w:r>
      <w:r>
        <w:rPr>
          <w:rFonts w:ascii="Aptos" w:hAnsi="Aptos" w:cs="Segoe UI"/>
          <w:iCs/>
          <w:sz w:val="24"/>
          <w:szCs w:val="24"/>
        </w:rPr>
        <w:t xml:space="preserve"> wurde </w:t>
      </w:r>
      <w:r w:rsidR="001F2BF7">
        <w:rPr>
          <w:rFonts w:ascii="Aptos" w:hAnsi="Aptos" w:cs="Segoe UI"/>
          <w:iCs/>
          <w:sz w:val="24"/>
          <w:szCs w:val="24"/>
        </w:rPr>
        <w:t>erst er</w:t>
      </w:r>
      <w:r>
        <w:rPr>
          <w:rFonts w:ascii="Aptos" w:hAnsi="Aptos" w:cs="Segoe UI"/>
          <w:iCs/>
          <w:sz w:val="24"/>
          <w:szCs w:val="24"/>
        </w:rPr>
        <w:t>möglich</w:t>
      </w:r>
      <w:r w:rsidR="001F2BF7">
        <w:rPr>
          <w:rFonts w:ascii="Aptos" w:hAnsi="Aptos" w:cs="Segoe UI"/>
          <w:iCs/>
          <w:sz w:val="24"/>
          <w:szCs w:val="24"/>
        </w:rPr>
        <w:t>t</w:t>
      </w:r>
      <w:r>
        <w:rPr>
          <w:rFonts w:ascii="Aptos" w:hAnsi="Aptos" w:cs="Segoe UI"/>
          <w:iCs/>
          <w:sz w:val="24"/>
          <w:szCs w:val="24"/>
        </w:rPr>
        <w:t xml:space="preserve">, weil sich </w:t>
      </w:r>
      <w:r w:rsidR="00031949">
        <w:rPr>
          <w:rFonts w:ascii="Aptos" w:hAnsi="Aptos" w:cs="Segoe UI"/>
          <w:iCs/>
          <w:sz w:val="24"/>
          <w:szCs w:val="24"/>
        </w:rPr>
        <w:t xml:space="preserve">der </w:t>
      </w:r>
      <w:r w:rsidR="00031949" w:rsidRPr="000130E2">
        <w:rPr>
          <w:rFonts w:ascii="Aptos" w:hAnsi="Aptos" w:cs="Segoe UI"/>
          <w:iCs/>
          <w:sz w:val="24"/>
          <w:szCs w:val="24"/>
        </w:rPr>
        <w:t>Eigentümer des Hotelprojektes, d</w:t>
      </w:r>
      <w:r w:rsidR="00031949">
        <w:rPr>
          <w:rFonts w:ascii="Aptos" w:hAnsi="Aptos" w:cs="Segoe UI"/>
          <w:iCs/>
          <w:sz w:val="24"/>
          <w:szCs w:val="24"/>
        </w:rPr>
        <w:t>ie</w:t>
      </w:r>
      <w:r w:rsidR="00031949" w:rsidRPr="000130E2">
        <w:rPr>
          <w:rFonts w:ascii="Aptos" w:hAnsi="Aptos" w:cs="Segoe UI"/>
          <w:iCs/>
          <w:sz w:val="24"/>
          <w:szCs w:val="24"/>
        </w:rPr>
        <w:t xml:space="preserve"> </w:t>
      </w:r>
      <w:proofErr w:type="spellStart"/>
      <w:r w:rsidR="00031949" w:rsidRPr="000130E2">
        <w:rPr>
          <w:rFonts w:ascii="Aptos" w:hAnsi="Aptos" w:cs="Segoe UI"/>
          <w:iCs/>
          <w:sz w:val="24"/>
          <w:szCs w:val="24"/>
        </w:rPr>
        <w:t>Tertius</w:t>
      </w:r>
      <w:proofErr w:type="spellEnd"/>
      <w:r w:rsidR="00031949" w:rsidRPr="000130E2">
        <w:rPr>
          <w:rFonts w:ascii="Aptos" w:hAnsi="Aptos" w:cs="Segoe UI"/>
          <w:iCs/>
          <w:sz w:val="24"/>
          <w:szCs w:val="24"/>
        </w:rPr>
        <w:t xml:space="preserve"> Beteiligungsgesellschaft (Kaiserhof-Hotelier Christian Hofer),</w:t>
      </w:r>
      <w:r w:rsidR="00031949">
        <w:rPr>
          <w:rFonts w:ascii="Aptos" w:hAnsi="Aptos" w:cs="Segoe UI"/>
          <w:iCs/>
          <w:sz w:val="24"/>
          <w:szCs w:val="24"/>
        </w:rPr>
        <w:t xml:space="preserve"> bereits </w:t>
      </w:r>
      <w:r w:rsidR="008A1589">
        <w:rPr>
          <w:rFonts w:ascii="Aptos" w:hAnsi="Aptos" w:cs="Segoe UI"/>
          <w:iCs/>
          <w:sz w:val="24"/>
          <w:szCs w:val="24"/>
        </w:rPr>
        <w:t>zu Beginn der Projektentwicklung</w:t>
      </w:r>
      <w:r w:rsidR="0083151F">
        <w:rPr>
          <w:rFonts w:ascii="Aptos" w:hAnsi="Aptos" w:cs="Segoe UI"/>
          <w:iCs/>
          <w:sz w:val="24"/>
          <w:szCs w:val="24"/>
        </w:rPr>
        <w:t xml:space="preserve"> </w:t>
      </w:r>
      <w:r w:rsidR="00E16710">
        <w:rPr>
          <w:rFonts w:ascii="Aptos" w:hAnsi="Aptos" w:cs="Segoe UI"/>
          <w:iCs/>
          <w:sz w:val="24"/>
          <w:szCs w:val="24"/>
        </w:rPr>
        <w:t>zum Gesamtprojekt des Masterplans bekannt hat</w:t>
      </w:r>
      <w:r w:rsidR="001F2BF7">
        <w:rPr>
          <w:rFonts w:ascii="Aptos" w:hAnsi="Aptos" w:cs="Segoe UI"/>
          <w:iCs/>
          <w:sz w:val="24"/>
          <w:szCs w:val="24"/>
        </w:rPr>
        <w:t xml:space="preserve"> und die Verpflichtung eingegangen ist, d</w:t>
      </w:r>
      <w:r w:rsidR="00D93364">
        <w:rPr>
          <w:rFonts w:ascii="Aptos" w:hAnsi="Aptos" w:cs="Segoe UI"/>
          <w:iCs/>
          <w:sz w:val="24"/>
          <w:szCs w:val="24"/>
        </w:rPr>
        <w:t xml:space="preserve">as Gebäude unter den Auflagen des Denkmalschutzes im ufernahen Bereich wieder </w:t>
      </w:r>
      <w:r w:rsidR="00753E5D">
        <w:rPr>
          <w:rFonts w:ascii="Aptos" w:hAnsi="Aptos" w:cs="Segoe UI"/>
          <w:iCs/>
          <w:sz w:val="24"/>
          <w:szCs w:val="24"/>
        </w:rPr>
        <w:t xml:space="preserve">neu </w:t>
      </w:r>
      <w:r w:rsidR="00D93364">
        <w:rPr>
          <w:rFonts w:ascii="Aptos" w:hAnsi="Aptos" w:cs="Segoe UI"/>
          <w:iCs/>
          <w:sz w:val="24"/>
          <w:szCs w:val="24"/>
        </w:rPr>
        <w:t xml:space="preserve">zu errichten. </w:t>
      </w:r>
      <w:r w:rsidR="00F11BB4">
        <w:rPr>
          <w:rFonts w:ascii="Aptos" w:hAnsi="Aptos" w:cs="Segoe UI"/>
          <w:iCs/>
          <w:sz w:val="24"/>
          <w:szCs w:val="24"/>
        </w:rPr>
        <w:t xml:space="preserve">Die </w:t>
      </w:r>
      <w:proofErr w:type="spellStart"/>
      <w:r w:rsidR="00F11BB4">
        <w:rPr>
          <w:rFonts w:ascii="Aptos" w:hAnsi="Aptos" w:cs="Segoe UI"/>
          <w:iCs/>
          <w:sz w:val="24"/>
          <w:szCs w:val="24"/>
        </w:rPr>
        <w:t>Tertius</w:t>
      </w:r>
      <w:proofErr w:type="spellEnd"/>
      <w:r w:rsidR="00F11BB4">
        <w:rPr>
          <w:rFonts w:ascii="Aptos" w:hAnsi="Aptos" w:cs="Segoe UI"/>
          <w:iCs/>
          <w:sz w:val="24"/>
          <w:szCs w:val="24"/>
        </w:rPr>
        <w:t xml:space="preserve"> </w:t>
      </w:r>
      <w:proofErr w:type="spellStart"/>
      <w:r w:rsidR="00F11BB4">
        <w:rPr>
          <w:rFonts w:ascii="Aptos" w:hAnsi="Aptos" w:cs="Segoe UI"/>
          <w:iCs/>
          <w:sz w:val="24"/>
          <w:szCs w:val="24"/>
        </w:rPr>
        <w:t>Beteilungsgesellschaft</w:t>
      </w:r>
      <w:proofErr w:type="spellEnd"/>
      <w:r w:rsidR="00F11BB4">
        <w:rPr>
          <w:rFonts w:ascii="Aptos" w:hAnsi="Aptos" w:cs="Segoe UI"/>
          <w:iCs/>
          <w:sz w:val="24"/>
          <w:szCs w:val="24"/>
        </w:rPr>
        <w:t xml:space="preserve"> hat </w:t>
      </w:r>
      <w:r w:rsidR="002B6AEB">
        <w:rPr>
          <w:rFonts w:ascii="Aptos" w:hAnsi="Aptos" w:cs="Segoe UI"/>
          <w:iCs/>
          <w:sz w:val="24"/>
          <w:szCs w:val="24"/>
        </w:rPr>
        <w:t>rund</w:t>
      </w:r>
      <w:r w:rsidR="00F11BB4">
        <w:rPr>
          <w:rFonts w:ascii="Aptos" w:hAnsi="Aptos" w:cs="Segoe UI"/>
          <w:iCs/>
          <w:sz w:val="24"/>
          <w:szCs w:val="24"/>
        </w:rPr>
        <w:t xml:space="preserve"> 6</w:t>
      </w:r>
      <w:r w:rsidR="002B6AEB">
        <w:rPr>
          <w:rFonts w:ascii="Aptos" w:hAnsi="Aptos" w:cs="Segoe UI"/>
          <w:iCs/>
          <w:sz w:val="24"/>
          <w:szCs w:val="24"/>
        </w:rPr>
        <w:t>0</w:t>
      </w:r>
      <w:r w:rsidR="00100D9C">
        <w:rPr>
          <w:rFonts w:ascii="Aptos" w:hAnsi="Aptos" w:cs="Segoe UI"/>
          <w:iCs/>
          <w:sz w:val="24"/>
          <w:szCs w:val="24"/>
        </w:rPr>
        <w:t>0 Tausend Euro in diese Maßnahmen investiert</w:t>
      </w:r>
      <w:r w:rsidR="00CF59DF">
        <w:rPr>
          <w:rFonts w:ascii="Aptos" w:hAnsi="Aptos" w:cs="Segoe UI"/>
          <w:iCs/>
          <w:sz w:val="24"/>
          <w:szCs w:val="24"/>
        </w:rPr>
        <w:t>, die vom Bundesdenkmalamt mit rund 50 Tausend Euro gefördert wurden</w:t>
      </w:r>
      <w:r w:rsidR="00100D9C">
        <w:rPr>
          <w:rFonts w:ascii="Aptos" w:hAnsi="Aptos" w:cs="Segoe UI"/>
          <w:iCs/>
          <w:sz w:val="24"/>
          <w:szCs w:val="24"/>
        </w:rPr>
        <w:t xml:space="preserve">. </w:t>
      </w:r>
    </w:p>
    <w:p w14:paraId="7DBBB059" w14:textId="77777777" w:rsidR="00A92314" w:rsidRDefault="00A92314" w:rsidP="005A1D8F">
      <w:pPr>
        <w:widowControl/>
        <w:spacing w:line="360" w:lineRule="auto"/>
        <w:jc w:val="both"/>
        <w:rPr>
          <w:rFonts w:ascii="Aptos" w:hAnsi="Aptos" w:cs="Segoe UI"/>
          <w:iCs/>
          <w:sz w:val="24"/>
          <w:szCs w:val="24"/>
        </w:rPr>
      </w:pPr>
    </w:p>
    <w:p w14:paraId="17C7BD87" w14:textId="42055F27" w:rsidR="005A1D8F" w:rsidRDefault="005B4092" w:rsidP="005A1D8F">
      <w:pPr>
        <w:widowControl/>
        <w:spacing w:line="360" w:lineRule="auto"/>
        <w:jc w:val="both"/>
        <w:rPr>
          <w:rFonts w:ascii="Aptos" w:hAnsi="Aptos" w:cs="Segoe UI"/>
          <w:iCs/>
          <w:sz w:val="24"/>
          <w:szCs w:val="24"/>
        </w:rPr>
      </w:pPr>
      <w:r>
        <w:rPr>
          <w:rFonts w:ascii="Aptos" w:hAnsi="Aptos" w:cs="Segoe UI"/>
          <w:iCs/>
          <w:sz w:val="24"/>
          <w:szCs w:val="24"/>
        </w:rPr>
        <w:t>Der bisherige Eigentümer des Gebäudes waren</w:t>
      </w:r>
      <w:r w:rsidR="005A1D8F" w:rsidRPr="000130E2">
        <w:rPr>
          <w:rFonts w:ascii="Aptos" w:hAnsi="Aptos" w:cs="Segoe UI"/>
          <w:iCs/>
          <w:sz w:val="24"/>
          <w:szCs w:val="24"/>
        </w:rPr>
        <w:t xml:space="preserve"> die ÖBB</w:t>
      </w:r>
      <w:r w:rsidR="00AA68E5">
        <w:rPr>
          <w:rFonts w:ascii="Aptos" w:hAnsi="Aptos" w:cs="Segoe UI"/>
          <w:iCs/>
          <w:sz w:val="24"/>
          <w:szCs w:val="24"/>
        </w:rPr>
        <w:t>, die</w:t>
      </w:r>
      <w:r w:rsidR="005A1D8F" w:rsidRPr="000130E2">
        <w:rPr>
          <w:rFonts w:ascii="Aptos" w:hAnsi="Aptos" w:cs="Segoe UI"/>
          <w:iCs/>
          <w:sz w:val="24"/>
          <w:szCs w:val="24"/>
        </w:rPr>
        <w:t xml:space="preserve"> keine Verwendung mehr für </w:t>
      </w:r>
      <w:r w:rsidR="005C0E8F">
        <w:rPr>
          <w:rFonts w:ascii="Aptos" w:hAnsi="Aptos" w:cs="Segoe UI"/>
          <w:iCs/>
          <w:sz w:val="24"/>
          <w:szCs w:val="24"/>
        </w:rPr>
        <w:t xml:space="preserve">die historische Immobilie </w:t>
      </w:r>
      <w:r w:rsidR="005A1D8F" w:rsidRPr="000130E2">
        <w:rPr>
          <w:rFonts w:ascii="Aptos" w:hAnsi="Aptos" w:cs="Segoe UI"/>
          <w:iCs/>
          <w:sz w:val="24"/>
          <w:szCs w:val="24"/>
        </w:rPr>
        <w:t>hatten: Im Rahmen einer Modernisierungsoffensive auf der Bahnstrecke Villach – Feldkirchen – St. Veit an der Glan wird bis 2030 ein dreistelliger Millionenbetrag, der auch in die Modernisierung der Bahnhöfe fließt, investiert. In Annenheim wurden diese Maßnahmen aufgrund des Masterplans für die Ortskernentwicklung vorgezogen und die Haltestelle Annenheim rund 200 Meter weiter westlich vollkommen neu errichtet (die gerade Streckenführung in diesem Bereich ermöglicht</w:t>
      </w:r>
      <w:r w:rsidR="00D31F39">
        <w:rPr>
          <w:rFonts w:ascii="Aptos" w:hAnsi="Aptos" w:cs="Segoe UI"/>
          <w:iCs/>
          <w:sz w:val="24"/>
          <w:szCs w:val="24"/>
        </w:rPr>
        <w:t xml:space="preserve"> einen</w:t>
      </w:r>
      <w:r w:rsidR="005A1D8F" w:rsidRPr="000130E2">
        <w:rPr>
          <w:rFonts w:ascii="Aptos" w:hAnsi="Aptos" w:cs="Segoe UI"/>
          <w:iCs/>
          <w:sz w:val="24"/>
          <w:szCs w:val="24"/>
        </w:rPr>
        <w:t xml:space="preserve"> barrierefreie</w:t>
      </w:r>
      <w:r w:rsidR="00D31F39">
        <w:rPr>
          <w:rFonts w:ascii="Aptos" w:hAnsi="Aptos" w:cs="Segoe UI"/>
          <w:iCs/>
          <w:sz w:val="24"/>
          <w:szCs w:val="24"/>
        </w:rPr>
        <w:t>n Zu- und Ausstieg</w:t>
      </w:r>
      <w:r w:rsidR="005A1D8F" w:rsidRPr="000130E2">
        <w:rPr>
          <w:rFonts w:ascii="Aptos" w:hAnsi="Aptos" w:cs="Segoe UI"/>
          <w:iCs/>
          <w:sz w:val="24"/>
          <w:szCs w:val="24"/>
        </w:rPr>
        <w:t>). Das alte Bahnhofsgebäude hatte damit als solches ausgedient.</w:t>
      </w:r>
    </w:p>
    <w:p w14:paraId="77C06A7B" w14:textId="77777777" w:rsidR="005A1D8F" w:rsidRPr="000130E2" w:rsidRDefault="005A1D8F" w:rsidP="005A1D8F">
      <w:pPr>
        <w:widowControl/>
        <w:spacing w:line="360" w:lineRule="auto"/>
        <w:jc w:val="both"/>
        <w:rPr>
          <w:rFonts w:ascii="Aptos" w:hAnsi="Aptos" w:cs="Segoe UI"/>
          <w:iCs/>
          <w:sz w:val="24"/>
          <w:szCs w:val="24"/>
        </w:rPr>
      </w:pPr>
    </w:p>
    <w:p w14:paraId="64BE9532" w14:textId="67A48692" w:rsidR="005A1D8F" w:rsidRDefault="005A1D8F" w:rsidP="005A1D8F">
      <w:pPr>
        <w:widowControl/>
        <w:spacing w:line="360" w:lineRule="auto"/>
        <w:jc w:val="both"/>
        <w:rPr>
          <w:rFonts w:ascii="Aptos" w:hAnsi="Aptos" w:cs="Segoe UI"/>
          <w:iCs/>
          <w:sz w:val="24"/>
          <w:szCs w:val="24"/>
        </w:rPr>
      </w:pPr>
      <w:r w:rsidRPr="000130E2">
        <w:rPr>
          <w:rFonts w:ascii="Aptos" w:hAnsi="Aptos" w:cs="Segoe UI"/>
          <w:iCs/>
          <w:sz w:val="24"/>
          <w:szCs w:val="24"/>
        </w:rPr>
        <w:lastRenderedPageBreak/>
        <w:t>Im März 2021 wurde das Gebäude unter Aufsicht des Bundesdenkmalamtes fachmännisch abgebaut und sorgfältig zwischengelagert und saniert. Schadhafte Holzbalken wurden ausgetauscht bzw. teilweise erneuert, die in den letzten Jahren eingebauten Kunststofffenster entfernt und durch Nachbauten historischer Kastenfenster und Holztüren ersetzt. Im offenen Wartebereich konnte noch die bauzeitliche Bodenkeramik erhalten werden: Jeweils vier Kachelplatten bilden zusammen ein Ornament aus vier Ringen mit Punktmotiven und in den Ecken angeordneten Blattmotiven.</w:t>
      </w:r>
    </w:p>
    <w:p w14:paraId="7E6E7EFE" w14:textId="77777777" w:rsidR="005A1D8F" w:rsidRPr="000130E2" w:rsidRDefault="005A1D8F" w:rsidP="005A1D8F">
      <w:pPr>
        <w:widowControl/>
        <w:spacing w:line="360" w:lineRule="auto"/>
        <w:jc w:val="both"/>
        <w:rPr>
          <w:rFonts w:ascii="Aptos" w:hAnsi="Aptos" w:cs="Segoe UI"/>
          <w:iCs/>
          <w:sz w:val="24"/>
          <w:szCs w:val="24"/>
        </w:rPr>
      </w:pPr>
    </w:p>
    <w:p w14:paraId="700AE2B0" w14:textId="143D08EF" w:rsidR="005A1D8F" w:rsidRDefault="005A1D8F" w:rsidP="005A1D8F">
      <w:pPr>
        <w:widowControl/>
        <w:spacing w:line="360" w:lineRule="auto"/>
        <w:jc w:val="both"/>
        <w:rPr>
          <w:rFonts w:ascii="Aptos" w:hAnsi="Aptos" w:cs="Segoe UI"/>
          <w:iCs/>
          <w:sz w:val="24"/>
          <w:szCs w:val="24"/>
        </w:rPr>
      </w:pPr>
      <w:r w:rsidRPr="000130E2">
        <w:rPr>
          <w:rFonts w:ascii="Aptos" w:hAnsi="Aptos" w:cs="Segoe UI"/>
          <w:iCs/>
          <w:sz w:val="24"/>
          <w:szCs w:val="24"/>
        </w:rPr>
        <w:t xml:space="preserve">Dass das alte Bahnhofsgebäude nun am See eine neue Funktion erhält, entspricht nicht nur den Vorgaben des Bundesdenkmalamtes, sondern kann auch mit einer historischen Parallele aufwarten. </w:t>
      </w:r>
      <w:r w:rsidR="00E91CF9" w:rsidRPr="00E91CF9">
        <w:rPr>
          <w:rFonts w:ascii="Aptos" w:hAnsi="Aptos" w:cs="Segoe UI"/>
          <w:iCs/>
          <w:sz w:val="24"/>
          <w:szCs w:val="24"/>
        </w:rPr>
        <w:t xml:space="preserve">Wenige Meter östlich des neuen Standortes befand sich bereits seit Ende der 1880er Jahre bis etwa 1910 eine Fährstation, von der </w:t>
      </w:r>
      <w:proofErr w:type="gramStart"/>
      <w:r w:rsidR="00E91CF9" w:rsidRPr="00E91CF9">
        <w:rPr>
          <w:rFonts w:ascii="Aptos" w:hAnsi="Aptos" w:cs="Segoe UI"/>
          <w:iCs/>
          <w:sz w:val="24"/>
          <w:szCs w:val="24"/>
        </w:rPr>
        <w:t xml:space="preserve">aus </w:t>
      </w:r>
      <w:r w:rsidR="002D7E28">
        <w:rPr>
          <w:rFonts w:ascii="Aptos" w:hAnsi="Aptos" w:cs="Segoe UI"/>
          <w:iCs/>
          <w:sz w:val="24"/>
          <w:szCs w:val="24"/>
        </w:rPr>
        <w:t xml:space="preserve">das kleine </w:t>
      </w:r>
      <w:r w:rsidR="00E91CF9" w:rsidRPr="00E91CF9">
        <w:rPr>
          <w:rFonts w:ascii="Aptos" w:hAnsi="Aptos" w:cs="Segoe UI"/>
          <w:iCs/>
          <w:sz w:val="24"/>
          <w:szCs w:val="24"/>
        </w:rPr>
        <w:t>Dampf</w:t>
      </w:r>
      <w:r w:rsidR="002D7E28">
        <w:rPr>
          <w:rFonts w:ascii="Aptos" w:hAnsi="Aptos" w:cs="Segoe UI"/>
          <w:iCs/>
          <w:sz w:val="24"/>
          <w:szCs w:val="24"/>
        </w:rPr>
        <w:t>schiff</w:t>
      </w:r>
      <w:proofErr w:type="gramEnd"/>
      <w:r w:rsidR="00E91CF9" w:rsidRPr="00E91CF9">
        <w:rPr>
          <w:rFonts w:ascii="Aptos" w:hAnsi="Aptos" w:cs="Segoe UI"/>
          <w:iCs/>
          <w:sz w:val="24"/>
          <w:szCs w:val="24"/>
        </w:rPr>
        <w:t xml:space="preserve"> „Josef“ zum gegenüberliegenden Grand Hotel Annenheim übersetzte</w:t>
      </w:r>
      <w:r w:rsidR="00E91CF9">
        <w:rPr>
          <w:rFonts w:ascii="Aptos" w:hAnsi="Aptos" w:cs="Segoe UI"/>
          <w:iCs/>
          <w:sz w:val="24"/>
          <w:szCs w:val="24"/>
        </w:rPr>
        <w:t xml:space="preserve"> </w:t>
      </w:r>
      <w:r w:rsidRPr="000130E2">
        <w:rPr>
          <w:rFonts w:ascii="Aptos" w:hAnsi="Aptos" w:cs="Segoe UI"/>
          <w:iCs/>
          <w:sz w:val="24"/>
          <w:szCs w:val="24"/>
        </w:rPr>
        <w:t>(siehe Abbildung 0</w:t>
      </w:r>
      <w:r w:rsidR="0067765B">
        <w:rPr>
          <w:rFonts w:ascii="Aptos" w:hAnsi="Aptos" w:cs="Segoe UI"/>
          <w:iCs/>
          <w:sz w:val="24"/>
          <w:szCs w:val="24"/>
        </w:rPr>
        <w:t>7</w:t>
      </w:r>
      <w:r w:rsidRPr="000130E2">
        <w:rPr>
          <w:rFonts w:ascii="Aptos" w:hAnsi="Aptos" w:cs="Segoe UI"/>
          <w:iCs/>
          <w:sz w:val="24"/>
          <w:szCs w:val="24"/>
        </w:rPr>
        <w:t xml:space="preserve"> im Anhang). Mit der </w:t>
      </w:r>
      <w:proofErr w:type="spellStart"/>
      <w:r w:rsidRPr="000130E2">
        <w:rPr>
          <w:rFonts w:ascii="Aptos" w:hAnsi="Aptos" w:cs="Segoe UI"/>
          <w:iCs/>
          <w:sz w:val="24"/>
          <w:szCs w:val="24"/>
        </w:rPr>
        <w:t>Translozierung</w:t>
      </w:r>
      <w:proofErr w:type="spellEnd"/>
      <w:r w:rsidRPr="000130E2">
        <w:rPr>
          <w:rFonts w:ascii="Aptos" w:hAnsi="Aptos" w:cs="Segoe UI"/>
          <w:iCs/>
          <w:sz w:val="24"/>
          <w:szCs w:val="24"/>
        </w:rPr>
        <w:t xml:space="preserve"> des alten Bahnhofsgebäudes haben </w:t>
      </w:r>
      <w:r w:rsidR="008A41C3">
        <w:rPr>
          <w:rFonts w:ascii="Aptos" w:hAnsi="Aptos" w:cs="Segoe UI"/>
          <w:iCs/>
          <w:sz w:val="24"/>
          <w:szCs w:val="24"/>
        </w:rPr>
        <w:t xml:space="preserve">sowohl </w:t>
      </w:r>
      <w:r w:rsidRPr="000130E2">
        <w:rPr>
          <w:rFonts w:ascii="Aptos" w:hAnsi="Aptos" w:cs="Segoe UI"/>
          <w:iCs/>
          <w:sz w:val="24"/>
          <w:szCs w:val="24"/>
        </w:rPr>
        <w:t xml:space="preserve">die Passagiere der Ossiacher See Schifffahrt </w:t>
      </w:r>
      <w:r w:rsidR="008A41C3">
        <w:rPr>
          <w:rFonts w:ascii="Aptos" w:hAnsi="Aptos" w:cs="Segoe UI"/>
          <w:iCs/>
          <w:sz w:val="24"/>
          <w:szCs w:val="24"/>
        </w:rPr>
        <w:t xml:space="preserve">als auch die Besucher des Parks </w:t>
      </w:r>
      <w:r w:rsidRPr="000130E2">
        <w:rPr>
          <w:rFonts w:ascii="Aptos" w:hAnsi="Aptos" w:cs="Segoe UI"/>
          <w:iCs/>
          <w:sz w:val="24"/>
          <w:szCs w:val="24"/>
        </w:rPr>
        <w:t>nach mehr als 100 Jahren wieder einen effektiven Witterungsschutz (Sonnen- und Schlechtwetterschutz) in unmittelbarer Nähe zur Landungsbrücke.</w:t>
      </w:r>
      <w:r w:rsidR="008A41C3">
        <w:rPr>
          <w:rFonts w:ascii="Aptos" w:hAnsi="Aptos" w:cs="Segoe UI"/>
          <w:iCs/>
          <w:sz w:val="24"/>
          <w:szCs w:val="24"/>
        </w:rPr>
        <w:t xml:space="preserve"> </w:t>
      </w:r>
    </w:p>
    <w:p w14:paraId="6CA7630F" w14:textId="77777777" w:rsidR="005A1D8F" w:rsidRDefault="005A1D8F" w:rsidP="005A1D8F">
      <w:pPr>
        <w:widowControl/>
        <w:spacing w:line="360" w:lineRule="auto"/>
        <w:jc w:val="both"/>
        <w:rPr>
          <w:rFonts w:ascii="Aptos" w:hAnsi="Aptos" w:cs="Segoe UI"/>
          <w:iCs/>
          <w:sz w:val="24"/>
          <w:szCs w:val="24"/>
        </w:rPr>
      </w:pPr>
    </w:p>
    <w:p w14:paraId="2EA74BBB" w14:textId="28C94FC2" w:rsidR="00AA133D" w:rsidRPr="000130E2" w:rsidRDefault="007F163C" w:rsidP="005A1D8F">
      <w:pPr>
        <w:widowControl/>
        <w:spacing w:line="360" w:lineRule="auto"/>
        <w:jc w:val="both"/>
        <w:rPr>
          <w:rFonts w:ascii="Aptos" w:hAnsi="Aptos" w:cs="Segoe UI"/>
          <w:iCs/>
          <w:sz w:val="24"/>
          <w:szCs w:val="24"/>
        </w:rPr>
      </w:pPr>
      <w:r>
        <w:rPr>
          <w:rFonts w:ascii="Aptos" w:hAnsi="Aptos" w:cs="Segoe UI"/>
          <w:iCs/>
          <w:sz w:val="24"/>
          <w:szCs w:val="24"/>
        </w:rPr>
        <w:t xml:space="preserve">Darüber hinaus wird das Gebäude zukünftig als ein Info-Pavillon </w:t>
      </w:r>
      <w:r w:rsidR="00C505DF">
        <w:rPr>
          <w:rFonts w:ascii="Aptos" w:hAnsi="Aptos" w:cs="Segoe UI"/>
          <w:iCs/>
          <w:sz w:val="24"/>
          <w:szCs w:val="24"/>
        </w:rPr>
        <w:t xml:space="preserve">für den Tourismus genutzt werden. </w:t>
      </w:r>
      <w:r w:rsidR="008E0682" w:rsidRPr="008E0682">
        <w:rPr>
          <w:rFonts w:ascii="Aptos" w:hAnsi="Aptos" w:cs="Segoe UI"/>
          <w:iCs/>
          <w:sz w:val="24"/>
          <w:szCs w:val="24"/>
        </w:rPr>
        <w:t>Auch als Kiosk, der eine kleine Gastronomie anbietet, soll das Gebäude zukünftig fungieren.</w:t>
      </w:r>
    </w:p>
    <w:p w14:paraId="68756C68" w14:textId="77777777" w:rsidR="0006700A" w:rsidRPr="00836FD9" w:rsidRDefault="0006700A" w:rsidP="0006700A">
      <w:pPr>
        <w:widowControl/>
        <w:spacing w:line="360" w:lineRule="auto"/>
        <w:jc w:val="both"/>
        <w:rPr>
          <w:rFonts w:ascii="Aptos" w:hAnsi="Aptos" w:cs="Segoe UI"/>
          <w:iCs/>
          <w:sz w:val="24"/>
          <w:szCs w:val="24"/>
        </w:rPr>
      </w:pPr>
    </w:p>
    <w:p w14:paraId="1759584E" w14:textId="77777777" w:rsidR="00836FD9" w:rsidRPr="00836FD9" w:rsidRDefault="00836FD9" w:rsidP="00C55CD1">
      <w:pPr>
        <w:pStyle w:val="berschrift2"/>
      </w:pPr>
      <w:r w:rsidRPr="00836FD9">
        <w:t>Schiffsanlegestelle Annenheim</w:t>
      </w:r>
    </w:p>
    <w:p w14:paraId="79D6C672" w14:textId="78D56533" w:rsidR="00896B21" w:rsidRDefault="009819DC" w:rsidP="00896B21">
      <w:pPr>
        <w:widowControl/>
        <w:spacing w:line="360" w:lineRule="auto"/>
        <w:jc w:val="both"/>
        <w:rPr>
          <w:rFonts w:ascii="Aptos" w:hAnsi="Aptos" w:cs="Segoe UI"/>
          <w:iCs/>
          <w:sz w:val="24"/>
          <w:szCs w:val="24"/>
        </w:rPr>
      </w:pPr>
      <w:r>
        <w:rPr>
          <w:rFonts w:ascii="Aptos" w:hAnsi="Aptos" w:cs="Segoe UI"/>
          <w:iCs/>
          <w:sz w:val="24"/>
          <w:szCs w:val="24"/>
        </w:rPr>
        <w:t xml:space="preserve">Ein wichtiger Knotenpunkt der Berg-See-Verbindung ist selbstverständlich die Schiffsanlegestelle Annenheim, die ebenfalls </w:t>
      </w:r>
      <w:r w:rsidR="00901F42">
        <w:rPr>
          <w:rFonts w:ascii="Aptos" w:hAnsi="Aptos" w:cs="Segoe UI"/>
          <w:iCs/>
          <w:sz w:val="24"/>
          <w:szCs w:val="24"/>
        </w:rPr>
        <w:t>modernisiert wurde</w:t>
      </w:r>
      <w:r w:rsidR="00D714D4">
        <w:rPr>
          <w:rFonts w:ascii="Aptos" w:hAnsi="Aptos" w:cs="Segoe UI"/>
          <w:iCs/>
          <w:sz w:val="24"/>
          <w:szCs w:val="24"/>
        </w:rPr>
        <w:t xml:space="preserve">: </w:t>
      </w:r>
      <w:r w:rsidR="00D0748F">
        <w:rPr>
          <w:rFonts w:ascii="Aptos" w:hAnsi="Aptos" w:cs="Segoe UI"/>
          <w:iCs/>
          <w:sz w:val="24"/>
          <w:szCs w:val="24"/>
        </w:rPr>
        <w:t>Die Erneuerung der La</w:t>
      </w:r>
      <w:r w:rsidR="00707F6B">
        <w:rPr>
          <w:rFonts w:ascii="Aptos" w:hAnsi="Aptos" w:cs="Segoe UI"/>
          <w:iCs/>
          <w:sz w:val="24"/>
          <w:szCs w:val="24"/>
        </w:rPr>
        <w:t>n</w:t>
      </w:r>
      <w:r w:rsidR="00D0748F">
        <w:rPr>
          <w:rFonts w:ascii="Aptos" w:hAnsi="Aptos" w:cs="Segoe UI"/>
          <w:iCs/>
          <w:sz w:val="24"/>
          <w:szCs w:val="24"/>
        </w:rPr>
        <w:t>debrücke (n</w:t>
      </w:r>
      <w:r w:rsidR="00D714D4">
        <w:rPr>
          <w:rFonts w:ascii="Aptos" w:hAnsi="Aptos" w:cs="Segoe UI"/>
          <w:iCs/>
          <w:sz w:val="24"/>
          <w:szCs w:val="24"/>
        </w:rPr>
        <w:t>eue Stahlpiloten</w:t>
      </w:r>
      <w:r w:rsidR="00D0748F">
        <w:rPr>
          <w:rFonts w:ascii="Aptos" w:hAnsi="Aptos" w:cs="Segoe UI"/>
          <w:iCs/>
          <w:sz w:val="24"/>
          <w:szCs w:val="24"/>
        </w:rPr>
        <w:t>, Holzbelag)</w:t>
      </w:r>
      <w:r w:rsidR="00703F5B">
        <w:rPr>
          <w:rFonts w:ascii="Aptos" w:hAnsi="Aptos" w:cs="Segoe UI"/>
          <w:iCs/>
          <w:sz w:val="24"/>
          <w:szCs w:val="24"/>
        </w:rPr>
        <w:t xml:space="preserve">, die Errichtung </w:t>
      </w:r>
      <w:r w:rsidR="00896B21">
        <w:rPr>
          <w:rFonts w:ascii="Aptos" w:hAnsi="Aptos" w:cs="Segoe UI"/>
          <w:iCs/>
          <w:sz w:val="24"/>
          <w:szCs w:val="24"/>
        </w:rPr>
        <w:t>des nach einem</w:t>
      </w:r>
      <w:r w:rsidR="00B355BB">
        <w:rPr>
          <w:rFonts w:ascii="Aptos" w:hAnsi="Aptos" w:cs="Segoe UI"/>
          <w:iCs/>
          <w:sz w:val="24"/>
          <w:szCs w:val="24"/>
        </w:rPr>
        <w:t xml:space="preserve"> Corporate Design </w:t>
      </w:r>
      <w:r w:rsidR="00896B21">
        <w:rPr>
          <w:rFonts w:ascii="Aptos" w:hAnsi="Aptos" w:cs="Segoe UI"/>
          <w:iCs/>
          <w:sz w:val="24"/>
          <w:szCs w:val="24"/>
        </w:rPr>
        <w:t xml:space="preserve">umgesetzten, </w:t>
      </w:r>
      <w:r w:rsidR="00896B21" w:rsidRPr="00896B21">
        <w:rPr>
          <w:rFonts w:ascii="Aptos" w:hAnsi="Aptos" w:cs="Segoe UI"/>
          <w:iCs/>
          <w:sz w:val="24"/>
          <w:szCs w:val="24"/>
          <w:lang w:val="de-AT"/>
        </w:rPr>
        <w:t>einladenden Willkommensb</w:t>
      </w:r>
      <w:r w:rsidR="00896B21">
        <w:rPr>
          <w:rFonts w:ascii="Aptos" w:hAnsi="Aptos" w:cs="Segoe UI"/>
          <w:iCs/>
          <w:sz w:val="24"/>
          <w:szCs w:val="24"/>
          <w:lang w:val="de-AT"/>
        </w:rPr>
        <w:t>ogen</w:t>
      </w:r>
      <w:r w:rsidR="0036633A">
        <w:rPr>
          <w:rFonts w:ascii="Aptos" w:hAnsi="Aptos" w:cs="Segoe UI"/>
          <w:iCs/>
          <w:sz w:val="24"/>
          <w:szCs w:val="24"/>
          <w:lang w:val="de-AT"/>
        </w:rPr>
        <w:t>s</w:t>
      </w:r>
      <w:r w:rsidR="00896B21" w:rsidRPr="00896B21">
        <w:rPr>
          <w:rFonts w:ascii="Aptos" w:hAnsi="Aptos" w:cs="Segoe UI"/>
          <w:iCs/>
          <w:sz w:val="24"/>
          <w:szCs w:val="24"/>
          <w:lang w:val="de-AT"/>
        </w:rPr>
        <w:t xml:space="preserve"> aus Cortenstahl </w:t>
      </w:r>
      <w:r w:rsidR="0036633A">
        <w:rPr>
          <w:rFonts w:ascii="Aptos" w:hAnsi="Aptos" w:cs="Segoe UI"/>
          <w:iCs/>
          <w:sz w:val="24"/>
          <w:szCs w:val="24"/>
          <w:lang w:val="de-AT"/>
        </w:rPr>
        <w:t xml:space="preserve">(samt Fahrplan- und </w:t>
      </w:r>
      <w:r w:rsidR="0080308E">
        <w:rPr>
          <w:rFonts w:ascii="Aptos" w:hAnsi="Aptos" w:cs="Segoe UI"/>
          <w:iCs/>
          <w:sz w:val="24"/>
          <w:szCs w:val="24"/>
          <w:lang w:val="de-AT"/>
        </w:rPr>
        <w:t xml:space="preserve">Ausflugsziel-Infos) sowie </w:t>
      </w:r>
      <w:r w:rsidR="000A349D">
        <w:rPr>
          <w:rFonts w:ascii="Aptos" w:hAnsi="Aptos" w:cs="Segoe UI"/>
          <w:iCs/>
          <w:sz w:val="24"/>
          <w:szCs w:val="24"/>
          <w:lang w:val="de-AT"/>
        </w:rPr>
        <w:lastRenderedPageBreak/>
        <w:t xml:space="preserve">eine </w:t>
      </w:r>
      <w:r w:rsidR="009A2698">
        <w:rPr>
          <w:rFonts w:ascii="Aptos" w:hAnsi="Aptos" w:cs="Segoe UI"/>
          <w:iCs/>
          <w:sz w:val="24"/>
          <w:szCs w:val="24"/>
          <w:lang w:val="de-AT"/>
        </w:rPr>
        <w:t xml:space="preserve">neue, formschöne </w:t>
      </w:r>
      <w:proofErr w:type="spellStart"/>
      <w:r w:rsidR="001C6BC2">
        <w:rPr>
          <w:rFonts w:ascii="Aptos" w:hAnsi="Aptos" w:cs="Segoe UI"/>
          <w:iCs/>
          <w:sz w:val="24"/>
          <w:szCs w:val="24"/>
          <w:lang w:val="de-AT"/>
        </w:rPr>
        <w:t>Geländerkonstruktion</w:t>
      </w:r>
      <w:proofErr w:type="spellEnd"/>
      <w:r w:rsidR="000A349D">
        <w:rPr>
          <w:rFonts w:ascii="Aptos" w:hAnsi="Aptos" w:cs="Segoe UI"/>
          <w:iCs/>
          <w:sz w:val="24"/>
          <w:szCs w:val="24"/>
          <w:lang w:val="de-AT"/>
        </w:rPr>
        <w:t xml:space="preserve"> (</w:t>
      </w:r>
      <w:r w:rsidR="001C6BC2">
        <w:rPr>
          <w:rFonts w:ascii="Aptos" w:hAnsi="Aptos" w:cs="Segoe UI"/>
          <w:iCs/>
          <w:sz w:val="24"/>
          <w:szCs w:val="24"/>
          <w:lang w:val="de-AT"/>
        </w:rPr>
        <w:t xml:space="preserve">die </w:t>
      </w:r>
      <w:r w:rsidR="009016B6">
        <w:rPr>
          <w:rFonts w:ascii="Aptos" w:hAnsi="Aptos" w:cs="Segoe UI"/>
          <w:iCs/>
          <w:sz w:val="24"/>
          <w:szCs w:val="24"/>
          <w:lang w:val="de-AT"/>
        </w:rPr>
        <w:t>nautischen Seilen</w:t>
      </w:r>
      <w:r w:rsidR="006618BD">
        <w:rPr>
          <w:rFonts w:ascii="Aptos" w:hAnsi="Aptos" w:cs="Segoe UI"/>
          <w:iCs/>
          <w:sz w:val="24"/>
          <w:szCs w:val="24"/>
          <w:lang w:val="de-AT"/>
        </w:rPr>
        <w:t xml:space="preserve"> nachempfunden wurde</w:t>
      </w:r>
      <w:r w:rsidR="000A349D">
        <w:rPr>
          <w:rFonts w:ascii="Aptos" w:hAnsi="Aptos" w:cs="Segoe UI"/>
          <w:iCs/>
          <w:sz w:val="24"/>
          <w:szCs w:val="24"/>
          <w:lang w:val="de-AT"/>
        </w:rPr>
        <w:t>)</w:t>
      </w:r>
      <w:r w:rsidR="006618BD">
        <w:rPr>
          <w:rFonts w:ascii="Aptos" w:hAnsi="Aptos" w:cs="Segoe UI"/>
          <w:iCs/>
          <w:sz w:val="24"/>
          <w:szCs w:val="24"/>
          <w:lang w:val="de-AT"/>
        </w:rPr>
        <w:t xml:space="preserve"> wurden</w:t>
      </w:r>
      <w:r w:rsidR="001E738C">
        <w:rPr>
          <w:rFonts w:ascii="Aptos" w:hAnsi="Aptos" w:cs="Segoe UI"/>
          <w:iCs/>
          <w:sz w:val="24"/>
          <w:szCs w:val="24"/>
          <w:lang w:val="de-AT"/>
        </w:rPr>
        <w:t xml:space="preserve"> unter Kostenbeteiligung </w:t>
      </w:r>
      <w:r w:rsidR="001E738C">
        <w:rPr>
          <w:rFonts w:ascii="Aptos" w:hAnsi="Aptos" w:cs="Segoe UI"/>
          <w:iCs/>
          <w:sz w:val="24"/>
          <w:szCs w:val="24"/>
        </w:rPr>
        <w:t xml:space="preserve">des </w:t>
      </w:r>
      <w:r w:rsidR="001E738C" w:rsidRPr="000130E2">
        <w:rPr>
          <w:rFonts w:ascii="Aptos" w:hAnsi="Aptos" w:cs="Segoe UI"/>
          <w:iCs/>
          <w:sz w:val="24"/>
          <w:szCs w:val="24"/>
        </w:rPr>
        <w:t>Eigentümer</w:t>
      </w:r>
      <w:r w:rsidR="001E738C">
        <w:rPr>
          <w:rFonts w:ascii="Aptos" w:hAnsi="Aptos" w:cs="Segoe UI"/>
          <w:iCs/>
          <w:sz w:val="24"/>
          <w:szCs w:val="24"/>
        </w:rPr>
        <w:t>s</w:t>
      </w:r>
      <w:r w:rsidR="001E738C" w:rsidRPr="000130E2">
        <w:rPr>
          <w:rFonts w:ascii="Aptos" w:hAnsi="Aptos" w:cs="Segoe UI"/>
          <w:iCs/>
          <w:sz w:val="24"/>
          <w:szCs w:val="24"/>
        </w:rPr>
        <w:t xml:space="preserve"> des Hotelprojektes, d</w:t>
      </w:r>
      <w:r w:rsidR="001E738C">
        <w:rPr>
          <w:rFonts w:ascii="Aptos" w:hAnsi="Aptos" w:cs="Segoe UI"/>
          <w:iCs/>
          <w:sz w:val="24"/>
          <w:szCs w:val="24"/>
        </w:rPr>
        <w:t>er</w:t>
      </w:r>
      <w:r w:rsidR="001E738C" w:rsidRPr="000130E2">
        <w:rPr>
          <w:rFonts w:ascii="Aptos" w:hAnsi="Aptos" w:cs="Segoe UI"/>
          <w:iCs/>
          <w:sz w:val="24"/>
          <w:szCs w:val="24"/>
        </w:rPr>
        <w:t xml:space="preserve"> </w:t>
      </w:r>
      <w:proofErr w:type="spellStart"/>
      <w:r w:rsidR="001E738C" w:rsidRPr="000130E2">
        <w:rPr>
          <w:rFonts w:ascii="Aptos" w:hAnsi="Aptos" w:cs="Segoe UI"/>
          <w:iCs/>
          <w:sz w:val="24"/>
          <w:szCs w:val="24"/>
        </w:rPr>
        <w:t>Tertius</w:t>
      </w:r>
      <w:proofErr w:type="spellEnd"/>
      <w:r w:rsidR="001E738C" w:rsidRPr="000130E2">
        <w:rPr>
          <w:rFonts w:ascii="Aptos" w:hAnsi="Aptos" w:cs="Segoe UI"/>
          <w:iCs/>
          <w:sz w:val="24"/>
          <w:szCs w:val="24"/>
        </w:rPr>
        <w:t xml:space="preserve"> Beteiligungsgesellschaft (Kaiserhof-Hotelier Christian Hofer),</w:t>
      </w:r>
      <w:r w:rsidR="001E738C">
        <w:rPr>
          <w:rFonts w:ascii="Aptos" w:hAnsi="Aptos" w:cs="Segoe UI"/>
          <w:iCs/>
          <w:sz w:val="24"/>
          <w:szCs w:val="24"/>
        </w:rPr>
        <w:t xml:space="preserve"> der Tourismusregion Villach sowie</w:t>
      </w:r>
      <w:r w:rsidR="004158DF">
        <w:rPr>
          <w:rFonts w:ascii="Aptos" w:hAnsi="Aptos" w:cs="Segoe UI"/>
          <w:iCs/>
          <w:sz w:val="24"/>
          <w:szCs w:val="24"/>
        </w:rPr>
        <w:t xml:space="preserve"> mit Förderungen des Landes Kärnten von der Ossiacher See Schifffahrt umgesetzt.</w:t>
      </w:r>
    </w:p>
    <w:p w14:paraId="3E0E6AEB" w14:textId="77777777" w:rsidR="00A277BF" w:rsidRDefault="00A277BF" w:rsidP="00836FD9">
      <w:pPr>
        <w:widowControl/>
        <w:spacing w:line="360" w:lineRule="auto"/>
        <w:jc w:val="both"/>
        <w:rPr>
          <w:rFonts w:ascii="Aptos" w:hAnsi="Aptos" w:cs="Segoe UI"/>
          <w:iCs/>
          <w:sz w:val="24"/>
          <w:szCs w:val="24"/>
        </w:rPr>
      </w:pPr>
    </w:p>
    <w:p w14:paraId="599D6BEC" w14:textId="109F4655" w:rsidR="00836FD9" w:rsidRPr="001159BB" w:rsidRDefault="00AD4B09" w:rsidP="00836FD9">
      <w:pPr>
        <w:widowControl/>
        <w:spacing w:line="360" w:lineRule="auto"/>
        <w:jc w:val="both"/>
        <w:rPr>
          <w:rFonts w:ascii="Aptos" w:hAnsi="Aptos" w:cs="Segoe UI"/>
          <w:iCs/>
          <w:sz w:val="24"/>
          <w:szCs w:val="24"/>
        </w:rPr>
      </w:pPr>
      <w:r>
        <w:rPr>
          <w:rFonts w:ascii="Aptos" w:hAnsi="Aptos" w:cs="Segoe UI"/>
          <w:iCs/>
          <w:sz w:val="24"/>
          <w:szCs w:val="24"/>
        </w:rPr>
        <w:t>Darüber hinaus wurde die Landebrücke für die spätere Installation des denkmalgeschützten Übergangssteg</w:t>
      </w:r>
      <w:r w:rsidR="00EB180E">
        <w:rPr>
          <w:rFonts w:ascii="Aptos" w:hAnsi="Aptos" w:cs="Segoe UI"/>
          <w:iCs/>
          <w:sz w:val="24"/>
          <w:szCs w:val="24"/>
        </w:rPr>
        <w:t>s</w:t>
      </w:r>
      <w:r w:rsidR="00461C0C">
        <w:rPr>
          <w:rFonts w:ascii="Aptos" w:hAnsi="Aptos" w:cs="Segoe UI"/>
          <w:iCs/>
          <w:sz w:val="24"/>
          <w:szCs w:val="24"/>
        </w:rPr>
        <w:t>, der dann als barrierefreier Zugang zu Sitztreppen fungiert, entsprechend verlängert.</w:t>
      </w:r>
      <w:r w:rsidR="002619D4">
        <w:rPr>
          <w:rFonts w:ascii="Aptos" w:hAnsi="Aptos" w:cs="Segoe UI"/>
          <w:iCs/>
          <w:sz w:val="24"/>
          <w:szCs w:val="24"/>
        </w:rPr>
        <w:t xml:space="preserve"> </w:t>
      </w:r>
    </w:p>
    <w:p w14:paraId="12633A60" w14:textId="77777777" w:rsidR="00EF6FF7" w:rsidRPr="001159BB" w:rsidRDefault="00EF6FF7" w:rsidP="001159BB">
      <w:pPr>
        <w:widowControl/>
        <w:spacing w:line="360" w:lineRule="auto"/>
        <w:jc w:val="both"/>
        <w:rPr>
          <w:rFonts w:ascii="Aptos" w:hAnsi="Aptos" w:cs="Segoe UI"/>
          <w:iCs/>
          <w:sz w:val="24"/>
          <w:szCs w:val="24"/>
        </w:rPr>
      </w:pPr>
    </w:p>
    <w:p w14:paraId="040CF15F" w14:textId="77777777" w:rsidR="00EF6FF7" w:rsidRDefault="00EF6FF7" w:rsidP="00EF6FF7">
      <w:pPr>
        <w:pStyle w:val="berschrift2"/>
      </w:pPr>
      <w:r>
        <w:t xml:space="preserve">Seepark-Bühne </w:t>
      </w:r>
    </w:p>
    <w:p w14:paraId="7F948E84" w14:textId="77777777" w:rsidR="00EF6FF7" w:rsidRDefault="00EF6FF7" w:rsidP="00EF6FF7">
      <w:pPr>
        <w:widowControl/>
        <w:spacing w:line="360" w:lineRule="auto"/>
        <w:jc w:val="both"/>
        <w:rPr>
          <w:rFonts w:ascii="Aptos" w:hAnsi="Aptos" w:cs="Segoe UI"/>
          <w:iCs/>
          <w:sz w:val="24"/>
          <w:szCs w:val="24"/>
        </w:rPr>
      </w:pPr>
      <w:r w:rsidRPr="00E318F3">
        <w:rPr>
          <w:rFonts w:ascii="Aptos" w:hAnsi="Aptos" w:cs="Segoe UI"/>
          <w:iCs/>
          <w:sz w:val="24"/>
          <w:szCs w:val="24"/>
        </w:rPr>
        <w:t xml:space="preserve">Bereits seit 2006 gibt es im Seepark Annenheim eine überdachte Veranstaltungsfläche, die ursprünglich parallel zum Seeufer ausgerichtet war. Diese als Seepark-Bühne bekannte winterfeste Zeltkonstruktion wurde ursprünglich von den Kollegen von </w:t>
      </w:r>
      <w:proofErr w:type="spellStart"/>
      <w:r w:rsidRPr="00E318F3">
        <w:rPr>
          <w:rFonts w:ascii="Aptos" w:hAnsi="Aptos" w:cs="Segoe UI"/>
          <w:iCs/>
          <w:sz w:val="24"/>
          <w:szCs w:val="24"/>
        </w:rPr>
        <w:t>spado</w:t>
      </w:r>
      <w:proofErr w:type="spellEnd"/>
      <w:r w:rsidRPr="00E318F3">
        <w:rPr>
          <w:rFonts w:ascii="Aptos" w:hAnsi="Aptos" w:cs="Segoe UI"/>
          <w:iCs/>
          <w:sz w:val="24"/>
          <w:szCs w:val="24"/>
        </w:rPr>
        <w:t xml:space="preserve"> </w:t>
      </w:r>
      <w:proofErr w:type="spellStart"/>
      <w:r w:rsidRPr="00E318F3">
        <w:rPr>
          <w:rFonts w:ascii="Aptos" w:hAnsi="Aptos" w:cs="Segoe UI"/>
          <w:iCs/>
          <w:sz w:val="24"/>
          <w:szCs w:val="24"/>
        </w:rPr>
        <w:t>architects</w:t>
      </w:r>
      <w:proofErr w:type="spellEnd"/>
      <w:r w:rsidRPr="00E318F3">
        <w:rPr>
          <w:rFonts w:ascii="Aptos" w:hAnsi="Aptos" w:cs="Segoe UI"/>
          <w:iCs/>
          <w:sz w:val="24"/>
          <w:szCs w:val="24"/>
        </w:rPr>
        <w:t xml:space="preserve"> entworfen und errichtet. Die textile Dachkonstruktion kann entlang der Längsträger mittels Motorantrieb (Windwächter)</w:t>
      </w:r>
      <w:r>
        <w:rPr>
          <w:rFonts w:ascii="Aptos" w:hAnsi="Aptos" w:cs="Segoe UI"/>
          <w:iCs/>
          <w:sz w:val="24"/>
          <w:szCs w:val="24"/>
        </w:rPr>
        <w:t xml:space="preserve"> </w:t>
      </w:r>
      <w:r w:rsidRPr="00E318F3">
        <w:rPr>
          <w:rFonts w:ascii="Aptos" w:hAnsi="Aptos" w:cs="Segoe UI"/>
          <w:iCs/>
          <w:sz w:val="24"/>
          <w:szCs w:val="24"/>
        </w:rPr>
        <w:t xml:space="preserve">verschoben werden, so dass die Überdachung </w:t>
      </w:r>
      <w:r>
        <w:rPr>
          <w:rFonts w:ascii="Aptos" w:hAnsi="Aptos" w:cs="Segoe UI"/>
          <w:iCs/>
          <w:sz w:val="24"/>
          <w:szCs w:val="24"/>
        </w:rPr>
        <w:t xml:space="preserve">außerhalb der Nutzungszeit </w:t>
      </w:r>
      <w:r w:rsidRPr="00E318F3">
        <w:rPr>
          <w:rFonts w:ascii="Aptos" w:hAnsi="Aptos" w:cs="Segoe UI"/>
          <w:iCs/>
          <w:sz w:val="24"/>
          <w:szCs w:val="24"/>
        </w:rPr>
        <w:t xml:space="preserve">im eingefahrenen Zustand unter einem </w:t>
      </w:r>
      <w:proofErr w:type="spellStart"/>
      <w:r w:rsidRPr="00E318F3">
        <w:rPr>
          <w:rFonts w:ascii="Aptos" w:hAnsi="Aptos" w:cs="Segoe UI"/>
          <w:iCs/>
          <w:sz w:val="24"/>
          <w:szCs w:val="24"/>
        </w:rPr>
        <w:t>Paneeldach</w:t>
      </w:r>
      <w:proofErr w:type="spellEnd"/>
      <w:r w:rsidRPr="00E318F3">
        <w:rPr>
          <w:rFonts w:ascii="Aptos" w:hAnsi="Aptos" w:cs="Segoe UI"/>
          <w:iCs/>
          <w:sz w:val="24"/>
          <w:szCs w:val="24"/>
        </w:rPr>
        <w:t xml:space="preserve"> witterungsgeschützt geparkt werden kann. </w:t>
      </w:r>
    </w:p>
    <w:p w14:paraId="012C6953" w14:textId="77777777" w:rsidR="00EF6FF7" w:rsidRPr="007A20C9" w:rsidRDefault="00EF6FF7" w:rsidP="00EF6FF7">
      <w:pPr>
        <w:widowControl/>
        <w:spacing w:line="360" w:lineRule="auto"/>
        <w:jc w:val="both"/>
        <w:rPr>
          <w:rFonts w:ascii="Aptos" w:hAnsi="Aptos" w:cs="Segoe UI"/>
          <w:iCs/>
          <w:sz w:val="24"/>
          <w:szCs w:val="24"/>
        </w:rPr>
      </w:pPr>
    </w:p>
    <w:p w14:paraId="652C5FF0" w14:textId="77777777" w:rsidR="002D0E17" w:rsidRDefault="00EF6FF7" w:rsidP="00EF6FF7">
      <w:pPr>
        <w:widowControl/>
        <w:spacing w:line="360" w:lineRule="auto"/>
        <w:jc w:val="both"/>
        <w:rPr>
          <w:rFonts w:ascii="Aptos" w:hAnsi="Aptos" w:cs="Segoe UI"/>
          <w:iCs/>
          <w:sz w:val="24"/>
          <w:szCs w:val="24"/>
        </w:rPr>
      </w:pPr>
      <w:r w:rsidRPr="00E318F3">
        <w:rPr>
          <w:rFonts w:ascii="Aptos" w:hAnsi="Aptos" w:cs="Segoe UI"/>
          <w:iCs/>
          <w:sz w:val="24"/>
          <w:szCs w:val="24"/>
        </w:rPr>
        <w:t xml:space="preserve">Im Zuge der Sanierung wurde die komplette Stahl-Tragkonstruktion abgebaut und nach Bruck an der Mur transportiert, wo die Firma Heidenbauer defekte Teile ausgetauscht und die Beschichtung der kompletten Konstruktion sowie die öffenbare textile Überdachung und die seitlichen Beschattungselemente erneuert hat. </w:t>
      </w:r>
    </w:p>
    <w:p w14:paraId="511C3BEF" w14:textId="77777777" w:rsidR="002D0E17" w:rsidRDefault="002D0E17" w:rsidP="00EF6FF7">
      <w:pPr>
        <w:widowControl/>
        <w:spacing w:line="360" w:lineRule="auto"/>
        <w:jc w:val="both"/>
        <w:rPr>
          <w:rFonts w:ascii="Aptos" w:hAnsi="Aptos" w:cs="Segoe UI"/>
          <w:iCs/>
          <w:sz w:val="24"/>
          <w:szCs w:val="24"/>
        </w:rPr>
      </w:pPr>
    </w:p>
    <w:p w14:paraId="1FD142F0" w14:textId="72696A34" w:rsidR="00EF6FF7" w:rsidRPr="00E318F3" w:rsidRDefault="00EF6FF7" w:rsidP="00EF6FF7">
      <w:pPr>
        <w:widowControl/>
        <w:spacing w:line="360" w:lineRule="auto"/>
        <w:jc w:val="both"/>
        <w:rPr>
          <w:rFonts w:ascii="Aptos" w:hAnsi="Aptos" w:cs="Segoe UI"/>
          <w:iCs/>
          <w:sz w:val="24"/>
          <w:szCs w:val="24"/>
        </w:rPr>
      </w:pPr>
      <w:r w:rsidRPr="00E318F3">
        <w:rPr>
          <w:rFonts w:ascii="Aptos" w:hAnsi="Aptos" w:cs="Segoe UI"/>
          <w:iCs/>
          <w:sz w:val="24"/>
          <w:szCs w:val="24"/>
        </w:rPr>
        <w:t>Nach der Neuerrichtung der Köcherfundamente und der Bodenplatte wurde die Seepark-Bühne nun auf die Achse der Aussichtsplattform im Westen des Parks neu ausgerichtet und ermöglicht jetzt den Blick auf die Westbucht und die Burg Landskron. Die gesamte Infrastruktur (Stromversorgung, Beleuchtung, Wasserversorgung sowie Regenwasser-Versickerungsanlage) wurde entsprechend der aktuellen Anforderungen adaptiert.</w:t>
      </w:r>
      <w:r>
        <w:rPr>
          <w:rFonts w:ascii="Aptos" w:hAnsi="Aptos" w:cs="Segoe UI"/>
          <w:iCs/>
          <w:sz w:val="24"/>
          <w:szCs w:val="24"/>
        </w:rPr>
        <w:t xml:space="preserve"> Darüber hinaus erleichtert </w:t>
      </w:r>
      <w:r>
        <w:rPr>
          <w:rFonts w:ascii="Aptos" w:hAnsi="Aptos" w:cs="Segoe UI"/>
          <w:iCs/>
          <w:sz w:val="24"/>
          <w:szCs w:val="24"/>
        </w:rPr>
        <w:lastRenderedPageBreak/>
        <w:t xml:space="preserve">die neue Ausrichtung nun die Logistik für Veranstaltungen auf der Seepark Bühne (Zufahrt zum Backstage Bereich). Zusätzlich wurde nun die Möglichkeit geschaffen, die überdachte Fläche im Bedarfsfall durch den Anbau von temporären Zeltelementen zu vergrößern. </w:t>
      </w:r>
    </w:p>
    <w:p w14:paraId="3A01A3FE" w14:textId="77777777" w:rsidR="00EF6FF7" w:rsidRDefault="00EF6FF7" w:rsidP="00EF6FF7">
      <w:pPr>
        <w:widowControl/>
        <w:spacing w:line="360" w:lineRule="auto"/>
        <w:jc w:val="both"/>
        <w:rPr>
          <w:rFonts w:ascii="Aptos" w:hAnsi="Aptos" w:cs="Segoe UI"/>
          <w:iCs/>
          <w:sz w:val="24"/>
          <w:szCs w:val="24"/>
        </w:rPr>
      </w:pPr>
    </w:p>
    <w:p w14:paraId="05DD05C1" w14:textId="463276D2" w:rsidR="00600A08" w:rsidRPr="00836FD9" w:rsidRDefault="00A16BB7" w:rsidP="00600A08">
      <w:pPr>
        <w:pStyle w:val="berschrift1"/>
        <w:ind w:right="3260"/>
      </w:pPr>
      <w:r>
        <w:t>Zukunftsfit für Veranstaltungen aller Art</w:t>
      </w:r>
    </w:p>
    <w:p w14:paraId="1DF0BFBF" w14:textId="388B5342" w:rsidR="00CC5DEB" w:rsidRPr="001159BB" w:rsidRDefault="00600A08" w:rsidP="00600A08">
      <w:pPr>
        <w:widowControl/>
        <w:spacing w:line="360" w:lineRule="auto"/>
        <w:jc w:val="both"/>
        <w:rPr>
          <w:rFonts w:ascii="Aptos" w:hAnsi="Aptos" w:cs="Segoe UI"/>
          <w:iCs/>
          <w:sz w:val="24"/>
          <w:szCs w:val="24"/>
        </w:rPr>
      </w:pPr>
      <w:r>
        <w:rPr>
          <w:rFonts w:ascii="Aptos" w:hAnsi="Aptos" w:cs="Segoe UI"/>
          <w:iCs/>
          <w:sz w:val="24"/>
          <w:szCs w:val="24"/>
        </w:rPr>
        <w:t xml:space="preserve">Die </w:t>
      </w:r>
      <w:r w:rsidR="00A16BB7">
        <w:rPr>
          <w:rFonts w:ascii="Aptos" w:hAnsi="Aptos" w:cs="Segoe UI"/>
          <w:iCs/>
          <w:sz w:val="24"/>
          <w:szCs w:val="24"/>
        </w:rPr>
        <w:t xml:space="preserve">Summe aller </w:t>
      </w:r>
      <w:r w:rsidR="00A51261">
        <w:rPr>
          <w:rFonts w:ascii="Aptos" w:hAnsi="Aptos" w:cs="Segoe UI"/>
          <w:iCs/>
          <w:sz w:val="24"/>
          <w:szCs w:val="24"/>
        </w:rPr>
        <w:t xml:space="preserve">umgesetzten </w:t>
      </w:r>
      <w:r w:rsidR="00A16BB7">
        <w:rPr>
          <w:rFonts w:ascii="Aptos" w:hAnsi="Aptos" w:cs="Segoe UI"/>
          <w:iCs/>
          <w:sz w:val="24"/>
          <w:szCs w:val="24"/>
        </w:rPr>
        <w:t>Maßnahmen soll den Seepark Annenheim wieder als attraktive</w:t>
      </w:r>
      <w:r w:rsidR="008403C8">
        <w:rPr>
          <w:rFonts w:ascii="Aptos" w:hAnsi="Aptos" w:cs="Segoe UI"/>
          <w:iCs/>
          <w:sz w:val="24"/>
          <w:szCs w:val="24"/>
        </w:rPr>
        <w:t xml:space="preserve"> Veranstaltungslocation etablieren</w:t>
      </w:r>
      <w:r w:rsidR="000A24C8">
        <w:rPr>
          <w:rFonts w:ascii="Aptos" w:hAnsi="Aptos" w:cs="Segoe UI"/>
          <w:iCs/>
          <w:sz w:val="24"/>
          <w:szCs w:val="24"/>
        </w:rPr>
        <w:t xml:space="preserve"> und ein Ort der Begegnung sein</w:t>
      </w:r>
      <w:r w:rsidR="005768B3">
        <w:rPr>
          <w:rFonts w:ascii="Aptos" w:hAnsi="Aptos" w:cs="Segoe UI"/>
          <w:iCs/>
          <w:sz w:val="24"/>
          <w:szCs w:val="24"/>
        </w:rPr>
        <w:t xml:space="preserve"> – ein </w:t>
      </w:r>
      <w:r w:rsidR="000E32B1">
        <w:rPr>
          <w:rFonts w:ascii="Aptos" w:hAnsi="Aptos" w:cs="Segoe UI"/>
          <w:iCs/>
          <w:sz w:val="24"/>
          <w:szCs w:val="24"/>
        </w:rPr>
        <w:t>Knotenpunkt zwischen Berg und See, ein Bindeglied</w:t>
      </w:r>
      <w:r w:rsidR="005768B3">
        <w:rPr>
          <w:rFonts w:ascii="Aptos" w:hAnsi="Aptos" w:cs="Segoe UI"/>
          <w:iCs/>
          <w:sz w:val="24"/>
          <w:szCs w:val="24"/>
        </w:rPr>
        <w:t xml:space="preserve"> zwischen Bevölkerung und Gästen</w:t>
      </w:r>
      <w:r w:rsidR="000E32B1">
        <w:rPr>
          <w:rFonts w:ascii="Aptos" w:hAnsi="Aptos" w:cs="Segoe UI"/>
          <w:iCs/>
          <w:sz w:val="24"/>
          <w:szCs w:val="24"/>
        </w:rPr>
        <w:t xml:space="preserve">, für Erholung, Kultur und Sport. </w:t>
      </w:r>
      <w:r w:rsidR="007506C9">
        <w:rPr>
          <w:rFonts w:ascii="Aptos" w:hAnsi="Aptos" w:cs="Segoe UI"/>
          <w:iCs/>
          <w:sz w:val="24"/>
          <w:szCs w:val="24"/>
        </w:rPr>
        <w:t>Als wichtige</w:t>
      </w:r>
      <w:r w:rsidR="00564657">
        <w:rPr>
          <w:rFonts w:ascii="Aptos" w:hAnsi="Aptos" w:cs="Segoe UI"/>
          <w:iCs/>
          <w:sz w:val="24"/>
          <w:szCs w:val="24"/>
        </w:rPr>
        <w:t>s Teilprojekt des Masterplans zur Ortskernentwicklung Annenheims</w:t>
      </w:r>
      <w:r w:rsidR="00217F14">
        <w:rPr>
          <w:rFonts w:ascii="Aptos" w:hAnsi="Aptos" w:cs="Segoe UI"/>
          <w:iCs/>
          <w:sz w:val="24"/>
          <w:szCs w:val="24"/>
        </w:rPr>
        <w:t xml:space="preserve"> </w:t>
      </w:r>
      <w:r w:rsidR="000F69DE">
        <w:rPr>
          <w:rFonts w:ascii="Aptos" w:hAnsi="Aptos" w:cs="Segoe UI"/>
          <w:iCs/>
          <w:sz w:val="24"/>
          <w:szCs w:val="24"/>
        </w:rPr>
        <w:t>soll</w:t>
      </w:r>
      <w:r w:rsidR="00217F14">
        <w:rPr>
          <w:rFonts w:ascii="Aptos" w:hAnsi="Aptos" w:cs="Segoe UI"/>
          <w:iCs/>
          <w:sz w:val="24"/>
          <w:szCs w:val="24"/>
        </w:rPr>
        <w:t xml:space="preserve"> die Bespielung des Areals </w:t>
      </w:r>
      <w:r w:rsidR="000F69DE">
        <w:rPr>
          <w:rFonts w:ascii="Aptos" w:hAnsi="Aptos" w:cs="Segoe UI"/>
          <w:iCs/>
          <w:sz w:val="24"/>
          <w:szCs w:val="24"/>
        </w:rPr>
        <w:t xml:space="preserve">mit der Realisierung des Hotelprojektes </w:t>
      </w:r>
      <w:r w:rsidR="006D3D45">
        <w:rPr>
          <w:rFonts w:ascii="Aptos" w:hAnsi="Aptos" w:cs="Segoe UI"/>
          <w:iCs/>
          <w:sz w:val="24"/>
          <w:szCs w:val="24"/>
        </w:rPr>
        <w:t>schließlich</w:t>
      </w:r>
      <w:r w:rsidR="000F69DE">
        <w:rPr>
          <w:rFonts w:ascii="Aptos" w:hAnsi="Aptos" w:cs="Segoe UI"/>
          <w:iCs/>
          <w:sz w:val="24"/>
          <w:szCs w:val="24"/>
        </w:rPr>
        <w:t xml:space="preserve"> das volle Potential ausschöpfen. </w:t>
      </w:r>
    </w:p>
    <w:p w14:paraId="49E205C1" w14:textId="77777777" w:rsidR="00CC5DEB" w:rsidRDefault="00CC5DEB" w:rsidP="001159BB">
      <w:pPr>
        <w:widowControl/>
        <w:spacing w:line="360" w:lineRule="auto"/>
        <w:jc w:val="both"/>
        <w:rPr>
          <w:rFonts w:ascii="Aptos" w:hAnsi="Aptos" w:cs="Segoe UI"/>
          <w:iCs/>
          <w:sz w:val="24"/>
          <w:szCs w:val="24"/>
        </w:rPr>
      </w:pPr>
    </w:p>
    <w:p w14:paraId="52008716" w14:textId="4D995233" w:rsidR="004F06E0" w:rsidRPr="001159BB" w:rsidRDefault="004F06E0" w:rsidP="001159BB">
      <w:pPr>
        <w:widowControl/>
        <w:spacing w:line="360" w:lineRule="auto"/>
        <w:jc w:val="both"/>
        <w:rPr>
          <w:rFonts w:ascii="Aptos" w:hAnsi="Aptos" w:cs="Segoe UI"/>
          <w:iCs/>
          <w:sz w:val="24"/>
          <w:szCs w:val="24"/>
        </w:rPr>
      </w:pPr>
      <w:r>
        <w:rPr>
          <w:rFonts w:ascii="Aptos" w:hAnsi="Aptos" w:cs="Segoe UI"/>
          <w:iCs/>
          <w:sz w:val="24"/>
          <w:szCs w:val="24"/>
        </w:rPr>
        <w:t>Zum letzten – noch zu realisierenden Teilprojekt des Masterplans</w:t>
      </w:r>
      <w:r w:rsidR="00200E88">
        <w:rPr>
          <w:rFonts w:ascii="Aptos" w:hAnsi="Aptos" w:cs="Segoe UI"/>
          <w:iCs/>
          <w:sz w:val="24"/>
          <w:szCs w:val="24"/>
        </w:rPr>
        <w:t xml:space="preserve"> – gibt Trecolore Architekt Hermann Dorn folgendes Statement ab:</w:t>
      </w:r>
    </w:p>
    <w:p w14:paraId="4F2DEB7D" w14:textId="77777777" w:rsidR="00E57B8C" w:rsidRPr="0072125F" w:rsidRDefault="00E57B8C" w:rsidP="00A15764">
      <w:pPr>
        <w:widowControl/>
        <w:spacing w:line="360" w:lineRule="auto"/>
        <w:ind w:left="709"/>
        <w:jc w:val="both"/>
        <w:rPr>
          <w:rFonts w:ascii="Aptos" w:hAnsi="Aptos" w:cs="Segoe UI"/>
          <w:iCs/>
          <w:color w:val="000000" w:themeColor="text1"/>
          <w:sz w:val="24"/>
          <w:szCs w:val="24"/>
        </w:rPr>
      </w:pPr>
    </w:p>
    <w:p w14:paraId="2C0B1877" w14:textId="1DFB3789" w:rsidR="00055186" w:rsidRPr="0072125F" w:rsidRDefault="00200E88" w:rsidP="00A15764">
      <w:pPr>
        <w:widowControl/>
        <w:spacing w:line="360" w:lineRule="auto"/>
        <w:ind w:left="709"/>
        <w:jc w:val="both"/>
        <w:rPr>
          <w:rFonts w:ascii="Aptos" w:hAnsi="Aptos" w:cs="Segoe UI"/>
          <w:i/>
          <w:color w:val="000000" w:themeColor="text1"/>
          <w:sz w:val="24"/>
          <w:szCs w:val="24"/>
        </w:rPr>
      </w:pPr>
      <w:r w:rsidRPr="0072125F">
        <w:rPr>
          <w:rFonts w:ascii="Aptos" w:hAnsi="Aptos" w:cs="Segoe UI"/>
          <w:i/>
          <w:color w:val="000000" w:themeColor="text1"/>
          <w:sz w:val="24"/>
          <w:szCs w:val="24"/>
        </w:rPr>
        <w:t>„</w:t>
      </w:r>
      <w:r w:rsidR="00B92258" w:rsidRPr="0072125F">
        <w:rPr>
          <w:rFonts w:ascii="Aptos" w:hAnsi="Aptos" w:cs="Segoe UI"/>
          <w:i/>
          <w:color w:val="000000" w:themeColor="text1"/>
          <w:sz w:val="24"/>
          <w:szCs w:val="24"/>
        </w:rPr>
        <w:t xml:space="preserve">Als </w:t>
      </w:r>
      <w:proofErr w:type="spellStart"/>
      <w:r w:rsidR="00B92258" w:rsidRPr="0072125F">
        <w:rPr>
          <w:rFonts w:ascii="Aptos" w:hAnsi="Aptos" w:cs="Segoe UI"/>
          <w:i/>
          <w:color w:val="000000" w:themeColor="text1"/>
          <w:sz w:val="24"/>
          <w:szCs w:val="24"/>
        </w:rPr>
        <w:t>Annenheimer</w:t>
      </w:r>
      <w:proofErr w:type="spellEnd"/>
      <w:r w:rsidR="00B92258" w:rsidRPr="0072125F">
        <w:rPr>
          <w:rFonts w:ascii="Aptos" w:hAnsi="Aptos" w:cs="Segoe UI"/>
          <w:i/>
          <w:color w:val="000000" w:themeColor="text1"/>
          <w:sz w:val="24"/>
          <w:szCs w:val="24"/>
        </w:rPr>
        <w:t xml:space="preserve"> habe ich mich bereits im Rahmen meiner Diplomarbeit mit diesem Ort auseinandergesetzt. </w:t>
      </w:r>
      <w:r w:rsidR="00055186" w:rsidRPr="0072125F">
        <w:rPr>
          <w:rFonts w:ascii="Aptos" w:hAnsi="Aptos" w:cs="Segoe UI"/>
          <w:i/>
          <w:color w:val="000000" w:themeColor="text1"/>
          <w:sz w:val="24"/>
          <w:szCs w:val="24"/>
        </w:rPr>
        <w:t xml:space="preserve">Heute – fast 30 Jahre später </w:t>
      </w:r>
      <w:r w:rsidR="007F7E24" w:rsidRPr="0072125F">
        <w:rPr>
          <w:rFonts w:ascii="Aptos" w:hAnsi="Aptos" w:cs="Segoe UI"/>
          <w:i/>
          <w:color w:val="000000" w:themeColor="text1"/>
          <w:sz w:val="24"/>
          <w:szCs w:val="24"/>
        </w:rPr>
        <w:t>–</w:t>
      </w:r>
      <w:r w:rsidR="00055186" w:rsidRPr="0072125F">
        <w:rPr>
          <w:rFonts w:ascii="Aptos" w:hAnsi="Aptos" w:cs="Segoe UI"/>
          <w:i/>
          <w:color w:val="000000" w:themeColor="text1"/>
          <w:sz w:val="24"/>
          <w:szCs w:val="24"/>
        </w:rPr>
        <w:t xml:space="preserve"> </w:t>
      </w:r>
      <w:r w:rsidR="007F7E24" w:rsidRPr="0072125F">
        <w:rPr>
          <w:rFonts w:ascii="Aptos" w:hAnsi="Aptos" w:cs="Segoe UI"/>
          <w:i/>
          <w:color w:val="000000" w:themeColor="text1"/>
          <w:sz w:val="24"/>
          <w:szCs w:val="24"/>
        </w:rPr>
        <w:t>ist es mir noch immer ein</w:t>
      </w:r>
      <w:r w:rsidR="00960DE7" w:rsidRPr="0072125F">
        <w:rPr>
          <w:rFonts w:ascii="Aptos" w:hAnsi="Aptos" w:cs="Segoe UI"/>
          <w:i/>
          <w:color w:val="000000" w:themeColor="text1"/>
          <w:sz w:val="24"/>
          <w:szCs w:val="24"/>
        </w:rPr>
        <w:t>e</w:t>
      </w:r>
      <w:r w:rsidR="007F7E24" w:rsidRPr="0072125F">
        <w:rPr>
          <w:rFonts w:ascii="Aptos" w:hAnsi="Aptos" w:cs="Segoe UI"/>
          <w:i/>
          <w:color w:val="000000" w:themeColor="text1"/>
          <w:sz w:val="24"/>
          <w:szCs w:val="24"/>
        </w:rPr>
        <w:t xml:space="preserve"> große </w:t>
      </w:r>
      <w:r w:rsidR="0079309A" w:rsidRPr="0072125F">
        <w:rPr>
          <w:rFonts w:ascii="Aptos" w:hAnsi="Aptos" w:cs="Segoe UI"/>
          <w:i/>
          <w:color w:val="000000" w:themeColor="text1"/>
          <w:sz w:val="24"/>
          <w:szCs w:val="24"/>
        </w:rPr>
        <w:t xml:space="preserve">Ehre, </w:t>
      </w:r>
      <w:r w:rsidR="00564A4B" w:rsidRPr="0072125F">
        <w:rPr>
          <w:rFonts w:ascii="Aptos" w:hAnsi="Aptos" w:cs="Segoe UI"/>
          <w:i/>
          <w:color w:val="000000" w:themeColor="text1"/>
          <w:sz w:val="24"/>
          <w:szCs w:val="24"/>
        </w:rPr>
        <w:t xml:space="preserve">an der Entwicklung meines Lebensmittelpunktes aktiv mitarbeiten </w:t>
      </w:r>
      <w:r w:rsidR="0050090C" w:rsidRPr="0072125F">
        <w:rPr>
          <w:rFonts w:ascii="Aptos" w:hAnsi="Aptos" w:cs="Segoe UI"/>
          <w:i/>
          <w:color w:val="000000" w:themeColor="text1"/>
          <w:sz w:val="24"/>
          <w:szCs w:val="24"/>
        </w:rPr>
        <w:t xml:space="preserve">zu </w:t>
      </w:r>
      <w:r w:rsidR="00564A4B" w:rsidRPr="0072125F">
        <w:rPr>
          <w:rFonts w:ascii="Aptos" w:hAnsi="Aptos" w:cs="Segoe UI"/>
          <w:i/>
          <w:color w:val="000000" w:themeColor="text1"/>
          <w:sz w:val="24"/>
          <w:szCs w:val="24"/>
        </w:rPr>
        <w:t xml:space="preserve">dürfen. </w:t>
      </w:r>
      <w:r w:rsidR="00114E50" w:rsidRPr="0072125F">
        <w:rPr>
          <w:rFonts w:ascii="Aptos" w:hAnsi="Aptos" w:cs="Segoe UI"/>
          <w:i/>
          <w:color w:val="000000" w:themeColor="text1"/>
          <w:sz w:val="24"/>
          <w:szCs w:val="24"/>
        </w:rPr>
        <w:t xml:space="preserve">Das mache ich nicht </w:t>
      </w:r>
      <w:proofErr w:type="gramStart"/>
      <w:r w:rsidR="00114E50" w:rsidRPr="0072125F">
        <w:rPr>
          <w:rFonts w:ascii="Aptos" w:hAnsi="Aptos" w:cs="Segoe UI"/>
          <w:i/>
          <w:color w:val="000000" w:themeColor="text1"/>
          <w:sz w:val="24"/>
          <w:szCs w:val="24"/>
        </w:rPr>
        <w:t>alleine</w:t>
      </w:r>
      <w:proofErr w:type="gramEnd"/>
      <w:r w:rsidR="00114E50" w:rsidRPr="0072125F">
        <w:rPr>
          <w:rFonts w:ascii="Aptos" w:hAnsi="Aptos" w:cs="Segoe UI"/>
          <w:i/>
          <w:color w:val="000000" w:themeColor="text1"/>
          <w:sz w:val="24"/>
          <w:szCs w:val="24"/>
        </w:rPr>
        <w:t xml:space="preserve">, denn der Masterplan zur Ortskernentwicklung Annenheim war und ist ein Projekt mit Bürgerbeteiligung. Ich bedanke mich bei allen, die dieses ambitionierte </w:t>
      </w:r>
      <w:r w:rsidR="00EE3C3B" w:rsidRPr="0072125F">
        <w:rPr>
          <w:rFonts w:ascii="Aptos" w:hAnsi="Aptos" w:cs="Segoe UI"/>
          <w:i/>
          <w:color w:val="000000" w:themeColor="text1"/>
          <w:sz w:val="24"/>
          <w:szCs w:val="24"/>
        </w:rPr>
        <w:t xml:space="preserve">– und wie sich im Laufe der Zeit herausgestellt hat, auch nicht einfache Vorhaben – unterstützen und vorantreiben. </w:t>
      </w:r>
      <w:r w:rsidR="00BA1F73" w:rsidRPr="0072125F">
        <w:rPr>
          <w:rFonts w:ascii="Aptos" w:hAnsi="Aptos" w:cs="Segoe UI"/>
          <w:i/>
          <w:color w:val="000000" w:themeColor="text1"/>
          <w:sz w:val="24"/>
          <w:szCs w:val="24"/>
        </w:rPr>
        <w:t xml:space="preserve">Und damit sind nicht nur die projektbeteiligten Unternehmen gemeint, sondern ganz besonders auch </w:t>
      </w:r>
      <w:r w:rsidR="009E01A5" w:rsidRPr="0072125F">
        <w:rPr>
          <w:rFonts w:ascii="Aptos" w:hAnsi="Aptos" w:cs="Segoe UI"/>
          <w:i/>
          <w:color w:val="000000" w:themeColor="text1"/>
          <w:sz w:val="24"/>
          <w:szCs w:val="24"/>
        </w:rPr>
        <w:t>die Menschen aus Annenheim und der Umgebung, die uns immer wieder bestärken</w:t>
      </w:r>
      <w:r w:rsidR="00E76FFD" w:rsidRPr="0072125F">
        <w:rPr>
          <w:rFonts w:ascii="Aptos" w:hAnsi="Aptos" w:cs="Segoe UI"/>
          <w:i/>
          <w:color w:val="000000" w:themeColor="text1"/>
          <w:sz w:val="24"/>
          <w:szCs w:val="24"/>
        </w:rPr>
        <w:t xml:space="preserve"> und ermutigen, den eingeschlagenen Weg trotz aller Widrigkeiten fortzusetzen. </w:t>
      </w:r>
    </w:p>
    <w:p w14:paraId="455014ED" w14:textId="77777777" w:rsidR="006279E7" w:rsidRPr="0072125F" w:rsidRDefault="006279E7" w:rsidP="00A15764">
      <w:pPr>
        <w:widowControl/>
        <w:spacing w:line="360" w:lineRule="auto"/>
        <w:ind w:left="709"/>
        <w:jc w:val="both"/>
        <w:rPr>
          <w:rFonts w:ascii="Aptos" w:hAnsi="Aptos" w:cs="Segoe UI"/>
          <w:i/>
          <w:color w:val="000000" w:themeColor="text1"/>
          <w:sz w:val="24"/>
          <w:szCs w:val="24"/>
        </w:rPr>
      </w:pPr>
    </w:p>
    <w:p w14:paraId="1FB2EBAE" w14:textId="7D925EE8" w:rsidR="006279E7" w:rsidRPr="0072125F" w:rsidRDefault="006279E7" w:rsidP="00A15764">
      <w:pPr>
        <w:widowControl/>
        <w:spacing w:line="360" w:lineRule="auto"/>
        <w:ind w:left="709"/>
        <w:jc w:val="both"/>
        <w:rPr>
          <w:rFonts w:ascii="Aptos" w:hAnsi="Aptos" w:cs="Segoe UI"/>
          <w:i/>
          <w:color w:val="000000" w:themeColor="text1"/>
          <w:sz w:val="24"/>
          <w:szCs w:val="24"/>
        </w:rPr>
      </w:pPr>
      <w:r w:rsidRPr="0072125F">
        <w:rPr>
          <w:rFonts w:ascii="Aptos" w:hAnsi="Aptos" w:cs="Segoe UI"/>
          <w:i/>
          <w:color w:val="000000" w:themeColor="text1"/>
          <w:sz w:val="24"/>
          <w:szCs w:val="24"/>
        </w:rPr>
        <w:lastRenderedPageBreak/>
        <w:t xml:space="preserve">Ein </w:t>
      </w:r>
      <w:proofErr w:type="gramStart"/>
      <w:r w:rsidRPr="0072125F">
        <w:rPr>
          <w:rFonts w:ascii="Aptos" w:hAnsi="Aptos" w:cs="Segoe UI"/>
          <w:i/>
          <w:color w:val="000000" w:themeColor="text1"/>
          <w:sz w:val="24"/>
          <w:szCs w:val="24"/>
        </w:rPr>
        <w:t>ganz besonderer</w:t>
      </w:r>
      <w:proofErr w:type="gramEnd"/>
      <w:r w:rsidRPr="0072125F">
        <w:rPr>
          <w:rFonts w:ascii="Aptos" w:hAnsi="Aptos" w:cs="Segoe UI"/>
          <w:i/>
          <w:color w:val="000000" w:themeColor="text1"/>
          <w:sz w:val="24"/>
          <w:szCs w:val="24"/>
        </w:rPr>
        <w:t xml:space="preserve"> Dank gilt aber Christian Hofer, </w:t>
      </w:r>
      <w:r w:rsidR="003E434E" w:rsidRPr="0072125F">
        <w:rPr>
          <w:rFonts w:ascii="Aptos" w:hAnsi="Aptos" w:cs="Segoe UI"/>
          <w:i/>
          <w:color w:val="000000" w:themeColor="text1"/>
          <w:sz w:val="24"/>
          <w:szCs w:val="24"/>
        </w:rPr>
        <w:t>der das Projekt bis heute mit Überzeugung mitgetragen hat</w:t>
      </w:r>
      <w:r w:rsidR="004C0139" w:rsidRPr="0072125F">
        <w:rPr>
          <w:rFonts w:ascii="Aptos" w:hAnsi="Aptos" w:cs="Segoe UI"/>
          <w:i/>
          <w:color w:val="000000" w:themeColor="text1"/>
          <w:sz w:val="24"/>
          <w:szCs w:val="24"/>
        </w:rPr>
        <w:t>. Ohne seinen Mut und</w:t>
      </w:r>
      <w:r w:rsidR="001E0534" w:rsidRPr="0072125F">
        <w:rPr>
          <w:rFonts w:ascii="Aptos" w:hAnsi="Aptos" w:cs="Segoe UI"/>
          <w:i/>
          <w:color w:val="000000" w:themeColor="text1"/>
          <w:sz w:val="24"/>
          <w:szCs w:val="24"/>
        </w:rPr>
        <w:t xml:space="preserve"> </w:t>
      </w:r>
      <w:r w:rsidR="00D528EA" w:rsidRPr="0072125F">
        <w:rPr>
          <w:rFonts w:ascii="Aptos" w:hAnsi="Aptos" w:cs="Segoe UI"/>
          <w:i/>
          <w:color w:val="000000" w:themeColor="text1"/>
          <w:sz w:val="24"/>
          <w:szCs w:val="24"/>
        </w:rPr>
        <w:t xml:space="preserve">seinen Weitblick, </w:t>
      </w:r>
      <w:r w:rsidR="00FC7E29" w:rsidRPr="0072125F">
        <w:rPr>
          <w:rFonts w:ascii="Aptos" w:hAnsi="Aptos" w:cs="Segoe UI"/>
          <w:i/>
          <w:color w:val="000000" w:themeColor="text1"/>
          <w:sz w:val="24"/>
          <w:szCs w:val="24"/>
        </w:rPr>
        <w:t>mit e</w:t>
      </w:r>
      <w:r w:rsidR="001E0534" w:rsidRPr="0072125F">
        <w:rPr>
          <w:rFonts w:ascii="Aptos" w:hAnsi="Aptos" w:cs="Segoe UI"/>
          <w:i/>
          <w:color w:val="000000" w:themeColor="text1"/>
          <w:sz w:val="24"/>
          <w:szCs w:val="24"/>
        </w:rPr>
        <w:t xml:space="preserve">normen Investitionen </w:t>
      </w:r>
      <w:r w:rsidR="00FC7E29" w:rsidRPr="0072125F">
        <w:rPr>
          <w:rFonts w:ascii="Aptos" w:hAnsi="Aptos" w:cs="Segoe UI"/>
          <w:i/>
          <w:color w:val="000000" w:themeColor="text1"/>
          <w:sz w:val="24"/>
          <w:szCs w:val="24"/>
        </w:rPr>
        <w:t>über den Tellerrand hinauszudenken</w:t>
      </w:r>
      <w:r w:rsidR="00301489" w:rsidRPr="0072125F">
        <w:rPr>
          <w:rFonts w:ascii="Aptos" w:hAnsi="Aptos" w:cs="Segoe UI"/>
          <w:i/>
          <w:color w:val="000000" w:themeColor="text1"/>
          <w:sz w:val="24"/>
          <w:szCs w:val="24"/>
        </w:rPr>
        <w:t xml:space="preserve">, </w:t>
      </w:r>
      <w:r w:rsidR="00B352B4" w:rsidRPr="0072125F">
        <w:rPr>
          <w:rFonts w:ascii="Aptos" w:hAnsi="Aptos" w:cs="Segoe UI"/>
          <w:i/>
          <w:color w:val="000000" w:themeColor="text1"/>
          <w:sz w:val="24"/>
          <w:szCs w:val="24"/>
        </w:rPr>
        <w:t>wäre es niemals möglich gewesen, aus einem</w:t>
      </w:r>
      <w:r w:rsidR="00301489" w:rsidRPr="0072125F">
        <w:rPr>
          <w:rFonts w:ascii="Aptos" w:hAnsi="Aptos" w:cs="Segoe UI"/>
          <w:i/>
          <w:color w:val="000000" w:themeColor="text1"/>
          <w:sz w:val="24"/>
          <w:szCs w:val="24"/>
        </w:rPr>
        <w:t xml:space="preserve"> Hotelprojekt </w:t>
      </w:r>
      <w:r w:rsidR="00B352B4" w:rsidRPr="0072125F">
        <w:rPr>
          <w:rFonts w:ascii="Aptos" w:hAnsi="Aptos" w:cs="Segoe UI"/>
          <w:i/>
          <w:color w:val="000000" w:themeColor="text1"/>
          <w:sz w:val="24"/>
          <w:szCs w:val="24"/>
        </w:rPr>
        <w:t>ganzheitliches Entwic</w:t>
      </w:r>
      <w:r w:rsidR="00F40F82" w:rsidRPr="0072125F">
        <w:rPr>
          <w:rFonts w:ascii="Aptos" w:hAnsi="Aptos" w:cs="Segoe UI"/>
          <w:i/>
          <w:color w:val="000000" w:themeColor="text1"/>
          <w:sz w:val="24"/>
          <w:szCs w:val="24"/>
        </w:rPr>
        <w:t xml:space="preserve">klungskonzept wie diesen Masterplan </w:t>
      </w:r>
      <w:r w:rsidR="00322761" w:rsidRPr="0072125F">
        <w:rPr>
          <w:rFonts w:ascii="Aptos" w:hAnsi="Aptos" w:cs="Segoe UI"/>
          <w:i/>
          <w:color w:val="000000" w:themeColor="text1"/>
          <w:sz w:val="24"/>
          <w:szCs w:val="24"/>
        </w:rPr>
        <w:t xml:space="preserve">in die Umsetzung zu bringen. </w:t>
      </w:r>
    </w:p>
    <w:p w14:paraId="5B9B8C1A" w14:textId="77777777" w:rsidR="00322761" w:rsidRPr="0072125F" w:rsidRDefault="00322761" w:rsidP="00A15764">
      <w:pPr>
        <w:widowControl/>
        <w:spacing w:line="360" w:lineRule="auto"/>
        <w:ind w:left="709"/>
        <w:jc w:val="both"/>
        <w:rPr>
          <w:rFonts w:ascii="Aptos" w:hAnsi="Aptos" w:cs="Segoe UI"/>
          <w:i/>
          <w:color w:val="000000" w:themeColor="text1"/>
          <w:sz w:val="24"/>
          <w:szCs w:val="24"/>
        </w:rPr>
      </w:pPr>
    </w:p>
    <w:p w14:paraId="2BB7A799" w14:textId="32DDA457" w:rsidR="00055186" w:rsidRPr="0072125F" w:rsidRDefault="00322761" w:rsidP="00A15764">
      <w:pPr>
        <w:widowControl/>
        <w:spacing w:line="360" w:lineRule="auto"/>
        <w:ind w:left="709"/>
        <w:jc w:val="both"/>
        <w:rPr>
          <w:rFonts w:ascii="Aptos" w:hAnsi="Aptos" w:cs="Segoe UI"/>
          <w:i/>
          <w:color w:val="000000" w:themeColor="text1"/>
          <w:sz w:val="24"/>
          <w:szCs w:val="24"/>
        </w:rPr>
      </w:pPr>
      <w:r w:rsidRPr="0072125F">
        <w:rPr>
          <w:rFonts w:ascii="Aptos" w:hAnsi="Aptos" w:cs="Segoe UI"/>
          <w:i/>
          <w:color w:val="000000" w:themeColor="text1"/>
          <w:sz w:val="24"/>
          <w:szCs w:val="24"/>
        </w:rPr>
        <w:t xml:space="preserve">Es schmerzt mich daher, dass </w:t>
      </w:r>
      <w:r w:rsidR="00072161" w:rsidRPr="0072125F">
        <w:rPr>
          <w:rFonts w:ascii="Aptos" w:hAnsi="Aptos" w:cs="Segoe UI"/>
          <w:i/>
          <w:color w:val="000000" w:themeColor="text1"/>
          <w:sz w:val="24"/>
          <w:szCs w:val="24"/>
        </w:rPr>
        <w:t>die vielfältigen Widrigkeiten</w:t>
      </w:r>
      <w:r w:rsidR="00DD3AD2" w:rsidRPr="0072125F">
        <w:rPr>
          <w:rFonts w:ascii="Aptos" w:hAnsi="Aptos" w:cs="Segoe UI"/>
          <w:i/>
          <w:color w:val="000000" w:themeColor="text1"/>
          <w:sz w:val="24"/>
          <w:szCs w:val="24"/>
        </w:rPr>
        <w:t xml:space="preserve"> in erster Linie die Umsetzung des Hote</w:t>
      </w:r>
      <w:r w:rsidR="00327EC5" w:rsidRPr="0072125F">
        <w:rPr>
          <w:rFonts w:ascii="Aptos" w:hAnsi="Aptos" w:cs="Segoe UI"/>
          <w:i/>
          <w:color w:val="000000" w:themeColor="text1"/>
          <w:sz w:val="24"/>
          <w:szCs w:val="24"/>
        </w:rPr>
        <w:t>l</w:t>
      </w:r>
      <w:r w:rsidR="00DD3AD2" w:rsidRPr="0072125F">
        <w:rPr>
          <w:rFonts w:ascii="Aptos" w:hAnsi="Aptos" w:cs="Segoe UI"/>
          <w:i/>
          <w:color w:val="000000" w:themeColor="text1"/>
          <w:sz w:val="24"/>
          <w:szCs w:val="24"/>
        </w:rPr>
        <w:t>projektes gebremst haben</w:t>
      </w:r>
      <w:r w:rsidR="00327EC5" w:rsidRPr="0072125F">
        <w:rPr>
          <w:rFonts w:ascii="Aptos" w:hAnsi="Aptos" w:cs="Segoe UI"/>
          <w:i/>
          <w:color w:val="000000" w:themeColor="text1"/>
          <w:sz w:val="24"/>
          <w:szCs w:val="24"/>
        </w:rPr>
        <w:t xml:space="preserve">. </w:t>
      </w:r>
      <w:r w:rsidR="00F32917" w:rsidRPr="0072125F">
        <w:rPr>
          <w:rFonts w:ascii="Aptos" w:hAnsi="Aptos" w:cs="Segoe UI"/>
          <w:i/>
          <w:color w:val="000000" w:themeColor="text1"/>
          <w:sz w:val="24"/>
          <w:szCs w:val="24"/>
        </w:rPr>
        <w:t xml:space="preserve">Als nach etwa </w:t>
      </w:r>
      <w:r w:rsidR="007B51F6">
        <w:rPr>
          <w:rFonts w:ascii="Aptos" w:hAnsi="Aptos" w:cs="Segoe UI"/>
          <w:i/>
          <w:color w:val="000000" w:themeColor="text1"/>
          <w:sz w:val="24"/>
          <w:szCs w:val="24"/>
        </w:rPr>
        <w:t>24</w:t>
      </w:r>
      <w:r w:rsidR="00F32917" w:rsidRPr="0072125F">
        <w:rPr>
          <w:rFonts w:ascii="Aptos" w:hAnsi="Aptos" w:cs="Segoe UI"/>
          <w:i/>
          <w:color w:val="000000" w:themeColor="text1"/>
          <w:sz w:val="24"/>
          <w:szCs w:val="24"/>
        </w:rPr>
        <w:t xml:space="preserve"> Monaten der Prüfung durch die Baubehörde </w:t>
      </w:r>
      <w:r w:rsidR="00050739" w:rsidRPr="0072125F">
        <w:rPr>
          <w:rFonts w:ascii="Aptos" w:hAnsi="Aptos" w:cs="Segoe UI"/>
          <w:i/>
          <w:color w:val="000000" w:themeColor="text1"/>
          <w:sz w:val="24"/>
          <w:szCs w:val="24"/>
        </w:rPr>
        <w:t xml:space="preserve">der positive Baubescheid erteilt wurde, hat </w:t>
      </w:r>
      <w:r w:rsidR="007B51F6">
        <w:rPr>
          <w:rFonts w:ascii="Aptos" w:hAnsi="Aptos" w:cs="Segoe UI"/>
          <w:i/>
          <w:color w:val="000000" w:themeColor="text1"/>
          <w:sz w:val="24"/>
          <w:szCs w:val="24"/>
        </w:rPr>
        <w:t>ein</w:t>
      </w:r>
      <w:r w:rsidR="00050739" w:rsidRPr="0072125F">
        <w:rPr>
          <w:rFonts w:ascii="Aptos" w:hAnsi="Aptos" w:cs="Segoe UI"/>
          <w:i/>
          <w:color w:val="000000" w:themeColor="text1"/>
          <w:sz w:val="24"/>
          <w:szCs w:val="24"/>
        </w:rPr>
        <w:t xml:space="preserve"> Anrainer</w:t>
      </w:r>
      <w:r w:rsidR="007B51F6">
        <w:rPr>
          <w:rFonts w:ascii="Aptos" w:hAnsi="Aptos" w:cs="Segoe UI"/>
          <w:i/>
          <w:color w:val="000000" w:themeColor="text1"/>
          <w:sz w:val="24"/>
          <w:szCs w:val="24"/>
        </w:rPr>
        <w:t xml:space="preserve"> mit einer Beschwerde vor dem Landesverwaltungsgerichtshof</w:t>
      </w:r>
      <w:r w:rsidR="00C36002" w:rsidRPr="0072125F">
        <w:rPr>
          <w:rFonts w:ascii="Aptos" w:hAnsi="Aptos" w:cs="Segoe UI"/>
          <w:i/>
          <w:color w:val="000000" w:themeColor="text1"/>
          <w:sz w:val="24"/>
          <w:szCs w:val="24"/>
        </w:rPr>
        <w:t xml:space="preserve"> das Projekt </w:t>
      </w:r>
      <w:r w:rsidR="00F36EC9" w:rsidRPr="0072125F">
        <w:rPr>
          <w:rFonts w:ascii="Aptos" w:hAnsi="Aptos" w:cs="Segoe UI"/>
          <w:i/>
          <w:color w:val="000000" w:themeColor="text1"/>
          <w:sz w:val="24"/>
          <w:szCs w:val="24"/>
        </w:rPr>
        <w:t>vorerst ge</w:t>
      </w:r>
      <w:r w:rsidR="004F20E0" w:rsidRPr="0072125F">
        <w:rPr>
          <w:rFonts w:ascii="Aptos" w:hAnsi="Aptos" w:cs="Segoe UI"/>
          <w:i/>
          <w:color w:val="000000" w:themeColor="text1"/>
          <w:sz w:val="24"/>
          <w:szCs w:val="24"/>
        </w:rPr>
        <w:t xml:space="preserve">stoppt. Es dauerte nochmals </w:t>
      </w:r>
      <w:r w:rsidR="007B51F6">
        <w:rPr>
          <w:rFonts w:ascii="Aptos" w:hAnsi="Aptos" w:cs="Segoe UI"/>
          <w:i/>
          <w:color w:val="000000" w:themeColor="text1"/>
          <w:sz w:val="24"/>
          <w:szCs w:val="24"/>
        </w:rPr>
        <w:t>8</w:t>
      </w:r>
      <w:r w:rsidR="004F20E0" w:rsidRPr="0072125F">
        <w:rPr>
          <w:rFonts w:ascii="Aptos" w:hAnsi="Aptos" w:cs="Segoe UI"/>
          <w:i/>
          <w:color w:val="000000" w:themeColor="text1"/>
          <w:sz w:val="24"/>
          <w:szCs w:val="24"/>
        </w:rPr>
        <w:t xml:space="preserve"> Monate</w:t>
      </w:r>
      <w:r w:rsidR="00C36002" w:rsidRPr="0072125F">
        <w:rPr>
          <w:rFonts w:ascii="Aptos" w:hAnsi="Aptos" w:cs="Segoe UI"/>
          <w:i/>
          <w:color w:val="000000" w:themeColor="text1"/>
          <w:sz w:val="24"/>
          <w:szCs w:val="24"/>
        </w:rPr>
        <w:t xml:space="preserve">, bis </w:t>
      </w:r>
      <w:r w:rsidR="007B51F6">
        <w:rPr>
          <w:rFonts w:ascii="Aptos" w:hAnsi="Aptos" w:cs="Segoe UI"/>
          <w:i/>
          <w:color w:val="000000" w:themeColor="text1"/>
          <w:sz w:val="24"/>
          <w:szCs w:val="24"/>
        </w:rPr>
        <w:t>die Verwaltungsgerichtshöfe die</w:t>
      </w:r>
      <w:r w:rsidR="001D0D7C" w:rsidRPr="0072125F">
        <w:rPr>
          <w:rFonts w:ascii="Aptos" w:hAnsi="Aptos" w:cs="Segoe UI"/>
          <w:i/>
          <w:color w:val="000000" w:themeColor="text1"/>
          <w:sz w:val="24"/>
          <w:szCs w:val="24"/>
        </w:rPr>
        <w:t xml:space="preserve"> Gültigkeit </w:t>
      </w:r>
      <w:r w:rsidR="004F20E0" w:rsidRPr="0072125F">
        <w:rPr>
          <w:rFonts w:ascii="Aptos" w:hAnsi="Aptos" w:cs="Segoe UI"/>
          <w:i/>
          <w:color w:val="000000" w:themeColor="text1"/>
          <w:sz w:val="24"/>
          <w:szCs w:val="24"/>
        </w:rPr>
        <w:t>de</w:t>
      </w:r>
      <w:r w:rsidR="007B51F6">
        <w:rPr>
          <w:rFonts w:ascii="Aptos" w:hAnsi="Aptos" w:cs="Segoe UI"/>
          <w:i/>
          <w:color w:val="000000" w:themeColor="text1"/>
          <w:sz w:val="24"/>
          <w:szCs w:val="24"/>
        </w:rPr>
        <w:t>r</w:t>
      </w:r>
      <w:r w:rsidR="004F20E0" w:rsidRPr="0072125F">
        <w:rPr>
          <w:rFonts w:ascii="Aptos" w:hAnsi="Aptos" w:cs="Segoe UI"/>
          <w:i/>
          <w:color w:val="000000" w:themeColor="text1"/>
          <w:sz w:val="24"/>
          <w:szCs w:val="24"/>
        </w:rPr>
        <w:t xml:space="preserve"> Baubescheids </w:t>
      </w:r>
      <w:r w:rsidR="001D0D7C" w:rsidRPr="0072125F">
        <w:rPr>
          <w:rFonts w:ascii="Aptos" w:hAnsi="Aptos" w:cs="Segoe UI"/>
          <w:i/>
          <w:color w:val="000000" w:themeColor="text1"/>
          <w:sz w:val="24"/>
          <w:szCs w:val="24"/>
        </w:rPr>
        <w:t>bestätigt ha</w:t>
      </w:r>
      <w:r w:rsidR="007B51F6">
        <w:rPr>
          <w:rFonts w:ascii="Aptos" w:hAnsi="Aptos" w:cs="Segoe UI"/>
          <w:i/>
          <w:color w:val="000000" w:themeColor="text1"/>
          <w:sz w:val="24"/>
          <w:szCs w:val="24"/>
        </w:rPr>
        <w:t>ben</w:t>
      </w:r>
      <w:r w:rsidR="001D0D7C" w:rsidRPr="0072125F">
        <w:rPr>
          <w:rFonts w:ascii="Aptos" w:hAnsi="Aptos" w:cs="Segoe UI"/>
          <w:i/>
          <w:color w:val="000000" w:themeColor="text1"/>
          <w:sz w:val="24"/>
          <w:szCs w:val="24"/>
        </w:rPr>
        <w:t xml:space="preserve">. </w:t>
      </w:r>
      <w:r w:rsidR="00E811CA">
        <w:rPr>
          <w:rFonts w:ascii="Aptos" w:hAnsi="Aptos" w:cs="Segoe UI"/>
          <w:i/>
          <w:color w:val="000000" w:themeColor="text1"/>
          <w:sz w:val="24"/>
          <w:szCs w:val="24"/>
        </w:rPr>
        <w:t>Fast 32</w:t>
      </w:r>
      <w:r w:rsidR="001D0D7C" w:rsidRPr="0072125F">
        <w:rPr>
          <w:rFonts w:ascii="Aptos" w:hAnsi="Aptos" w:cs="Segoe UI"/>
          <w:i/>
          <w:color w:val="000000" w:themeColor="text1"/>
          <w:sz w:val="24"/>
          <w:szCs w:val="24"/>
        </w:rPr>
        <w:t xml:space="preserve"> Monate sind eine lange Zeit</w:t>
      </w:r>
      <w:r w:rsidR="00D82A96" w:rsidRPr="0072125F">
        <w:rPr>
          <w:rFonts w:ascii="Aptos" w:hAnsi="Aptos" w:cs="Segoe UI"/>
          <w:i/>
          <w:color w:val="000000" w:themeColor="text1"/>
          <w:sz w:val="24"/>
          <w:szCs w:val="24"/>
        </w:rPr>
        <w:t xml:space="preserve"> – insbesondere</w:t>
      </w:r>
      <w:r w:rsidR="00F816C7" w:rsidRPr="0072125F">
        <w:rPr>
          <w:rFonts w:ascii="Aptos" w:hAnsi="Aptos" w:cs="Segoe UI"/>
          <w:i/>
          <w:color w:val="000000" w:themeColor="text1"/>
          <w:sz w:val="24"/>
          <w:szCs w:val="24"/>
        </w:rPr>
        <w:t>, weil</w:t>
      </w:r>
      <w:r w:rsidR="00D82A96" w:rsidRPr="0072125F">
        <w:rPr>
          <w:rFonts w:ascii="Aptos" w:hAnsi="Aptos" w:cs="Segoe UI"/>
          <w:i/>
          <w:color w:val="000000" w:themeColor="text1"/>
          <w:sz w:val="24"/>
          <w:szCs w:val="24"/>
        </w:rPr>
        <w:t xml:space="preserve"> in dieser Zeitspanne eine Pandemie und ein</w:t>
      </w:r>
      <w:r w:rsidR="00322F22" w:rsidRPr="0072125F">
        <w:rPr>
          <w:rFonts w:ascii="Aptos" w:hAnsi="Aptos" w:cs="Segoe UI"/>
          <w:i/>
          <w:color w:val="000000" w:themeColor="text1"/>
          <w:sz w:val="24"/>
          <w:szCs w:val="24"/>
        </w:rPr>
        <w:t xml:space="preserve"> Krieg in Europa die </w:t>
      </w:r>
      <w:r w:rsidR="00694A5B" w:rsidRPr="0072125F">
        <w:rPr>
          <w:rFonts w:ascii="Aptos" w:hAnsi="Aptos" w:cs="Segoe UI"/>
          <w:i/>
          <w:color w:val="000000" w:themeColor="text1"/>
          <w:sz w:val="24"/>
          <w:szCs w:val="24"/>
        </w:rPr>
        <w:t xml:space="preserve">Rahmenparameter </w:t>
      </w:r>
      <w:r w:rsidR="00F816C7" w:rsidRPr="0072125F">
        <w:rPr>
          <w:rFonts w:ascii="Aptos" w:hAnsi="Aptos" w:cs="Segoe UI"/>
          <w:i/>
          <w:color w:val="000000" w:themeColor="text1"/>
          <w:sz w:val="24"/>
          <w:szCs w:val="24"/>
        </w:rPr>
        <w:t>nachhaltig verändert haben</w:t>
      </w:r>
      <w:r w:rsidR="00694A5B" w:rsidRPr="0072125F">
        <w:rPr>
          <w:rFonts w:ascii="Aptos" w:hAnsi="Aptos" w:cs="Segoe UI"/>
          <w:i/>
          <w:color w:val="000000" w:themeColor="text1"/>
          <w:sz w:val="24"/>
          <w:szCs w:val="24"/>
        </w:rPr>
        <w:t xml:space="preserve">. </w:t>
      </w:r>
      <w:r w:rsidR="00857B35" w:rsidRPr="0072125F">
        <w:rPr>
          <w:rFonts w:ascii="Aptos" w:hAnsi="Aptos" w:cs="Segoe UI"/>
          <w:i/>
          <w:color w:val="000000" w:themeColor="text1"/>
          <w:sz w:val="24"/>
          <w:szCs w:val="24"/>
        </w:rPr>
        <w:t>Die Bedingungen, die für eine wirtschaftliche</w:t>
      </w:r>
      <w:r w:rsidR="00F84FCF" w:rsidRPr="0072125F">
        <w:rPr>
          <w:rFonts w:ascii="Aptos" w:hAnsi="Aptos" w:cs="Segoe UI"/>
          <w:i/>
          <w:color w:val="000000" w:themeColor="text1"/>
          <w:sz w:val="24"/>
          <w:szCs w:val="24"/>
        </w:rPr>
        <w:t xml:space="preserve"> Umsetzung des Hotelp</w:t>
      </w:r>
      <w:r w:rsidR="00857B35" w:rsidRPr="0072125F">
        <w:rPr>
          <w:rFonts w:ascii="Aptos" w:hAnsi="Aptos" w:cs="Segoe UI"/>
          <w:i/>
          <w:color w:val="000000" w:themeColor="text1"/>
          <w:sz w:val="24"/>
          <w:szCs w:val="24"/>
        </w:rPr>
        <w:t xml:space="preserve">rojektes erfüllt sein müssen, haben sich durch </w:t>
      </w:r>
      <w:r w:rsidR="00DB5CD4">
        <w:rPr>
          <w:rFonts w:ascii="Aptos" w:hAnsi="Aptos" w:cs="Segoe UI"/>
          <w:i/>
          <w:color w:val="000000" w:themeColor="text1"/>
          <w:sz w:val="24"/>
          <w:szCs w:val="24"/>
        </w:rPr>
        <w:t>signifikant höhere</w:t>
      </w:r>
      <w:r w:rsidR="00857B35" w:rsidRPr="0072125F">
        <w:rPr>
          <w:rFonts w:ascii="Aptos" w:hAnsi="Aptos" w:cs="Segoe UI"/>
          <w:i/>
          <w:color w:val="000000" w:themeColor="text1"/>
          <w:sz w:val="24"/>
          <w:szCs w:val="24"/>
        </w:rPr>
        <w:t xml:space="preserve"> Baukosten und eine veränderte Personalsituation grundlegend verschoben.</w:t>
      </w:r>
    </w:p>
    <w:p w14:paraId="43C66CAB" w14:textId="77777777" w:rsidR="00F14F86" w:rsidRPr="0072125F" w:rsidRDefault="00F14F86" w:rsidP="00A15764">
      <w:pPr>
        <w:widowControl/>
        <w:spacing w:line="360" w:lineRule="auto"/>
        <w:ind w:left="709"/>
        <w:jc w:val="both"/>
        <w:rPr>
          <w:rFonts w:ascii="Aptos" w:hAnsi="Aptos" w:cs="Segoe UI"/>
          <w:i/>
          <w:color w:val="000000" w:themeColor="text1"/>
          <w:sz w:val="24"/>
          <w:szCs w:val="24"/>
        </w:rPr>
      </w:pPr>
    </w:p>
    <w:p w14:paraId="02DD7342" w14:textId="4398C3B3" w:rsidR="00E35EBA" w:rsidRPr="0072125F" w:rsidRDefault="008F487C" w:rsidP="00A15764">
      <w:pPr>
        <w:widowControl/>
        <w:spacing w:line="360" w:lineRule="auto"/>
        <w:ind w:left="709"/>
        <w:jc w:val="both"/>
        <w:rPr>
          <w:rFonts w:ascii="Aptos" w:hAnsi="Aptos" w:cs="Segoe UI"/>
          <w:i/>
          <w:strike/>
          <w:color w:val="000000" w:themeColor="text1"/>
          <w:sz w:val="24"/>
          <w:szCs w:val="24"/>
        </w:rPr>
      </w:pPr>
      <w:r w:rsidRPr="0072125F">
        <w:rPr>
          <w:rFonts w:ascii="Aptos" w:hAnsi="Aptos" w:cs="Segoe UI"/>
          <w:i/>
          <w:color w:val="000000" w:themeColor="text1"/>
          <w:sz w:val="24"/>
          <w:szCs w:val="24"/>
        </w:rPr>
        <w:t xml:space="preserve">Seitdem sind wir, gemeinsam mit allen Projektbeteiligten bemüht, die Rahmenparameter so zu justieren, dass das Hotel in der weitgehend ursprünglich geplanten Dimension realisiert werden kann. </w:t>
      </w:r>
      <w:r w:rsidR="0030046B" w:rsidRPr="0072125F">
        <w:rPr>
          <w:rFonts w:ascii="Aptos" w:hAnsi="Aptos" w:cs="Segoe UI"/>
          <w:i/>
          <w:color w:val="000000" w:themeColor="text1"/>
          <w:sz w:val="24"/>
          <w:szCs w:val="24"/>
        </w:rPr>
        <w:t xml:space="preserve">Jedenfalls kann ich zum Ausdruck bringen, dass alle Beteiligten und in erster Linie Christian Hofer daran arbeiten, dass dieses Projekt im nächsten Jahr startet, um eine Fertigstellung bis Ende 2027 zu ermöglichen. </w:t>
      </w:r>
    </w:p>
    <w:p w14:paraId="7BA09806" w14:textId="77777777" w:rsidR="00A70876" w:rsidRPr="0072125F" w:rsidRDefault="00A70876" w:rsidP="00A15764">
      <w:pPr>
        <w:widowControl/>
        <w:spacing w:line="360" w:lineRule="auto"/>
        <w:ind w:left="709"/>
        <w:jc w:val="both"/>
        <w:rPr>
          <w:rFonts w:ascii="Aptos" w:hAnsi="Aptos" w:cs="Segoe UI"/>
          <w:i/>
          <w:color w:val="000000" w:themeColor="text1"/>
          <w:sz w:val="24"/>
          <w:szCs w:val="24"/>
        </w:rPr>
      </w:pPr>
    </w:p>
    <w:p w14:paraId="0F310DA0" w14:textId="793602B1" w:rsidR="00C02D8E" w:rsidRPr="0072125F" w:rsidRDefault="00156696" w:rsidP="00A15764">
      <w:pPr>
        <w:widowControl/>
        <w:spacing w:line="360" w:lineRule="auto"/>
        <w:ind w:left="709"/>
        <w:jc w:val="both"/>
        <w:rPr>
          <w:rFonts w:ascii="Aptos" w:hAnsi="Aptos" w:cs="Segoe UI"/>
          <w:i/>
          <w:color w:val="000000" w:themeColor="text1"/>
          <w:sz w:val="24"/>
          <w:szCs w:val="24"/>
        </w:rPr>
      </w:pPr>
      <w:r w:rsidRPr="0072125F">
        <w:rPr>
          <w:rFonts w:ascii="Aptos" w:hAnsi="Aptos" w:cs="Segoe UI"/>
          <w:i/>
          <w:color w:val="000000" w:themeColor="text1"/>
          <w:sz w:val="24"/>
          <w:szCs w:val="24"/>
        </w:rPr>
        <w:t>Mein Dank gilt aber auch allen anderen Pr</w:t>
      </w:r>
      <w:r w:rsidR="00F923B7" w:rsidRPr="0072125F">
        <w:rPr>
          <w:rFonts w:ascii="Aptos" w:hAnsi="Aptos" w:cs="Segoe UI"/>
          <w:i/>
          <w:color w:val="000000" w:themeColor="text1"/>
          <w:sz w:val="24"/>
          <w:szCs w:val="24"/>
        </w:rPr>
        <w:t xml:space="preserve">ojektpartnern, die </w:t>
      </w:r>
      <w:r w:rsidR="00B75679" w:rsidRPr="0072125F">
        <w:rPr>
          <w:rFonts w:ascii="Aptos" w:hAnsi="Aptos" w:cs="Segoe UI"/>
          <w:i/>
          <w:color w:val="000000" w:themeColor="text1"/>
          <w:sz w:val="24"/>
          <w:szCs w:val="24"/>
        </w:rPr>
        <w:t xml:space="preserve">viele zwingende Maßnahmen gesetzt haben, um die Grundlagen für die Realisierung des Masterplans zu schaffen: die </w:t>
      </w:r>
      <w:proofErr w:type="spellStart"/>
      <w:r w:rsidR="00B75679" w:rsidRPr="0072125F">
        <w:rPr>
          <w:rFonts w:ascii="Aptos" w:hAnsi="Aptos" w:cs="Segoe UI"/>
          <w:i/>
          <w:color w:val="000000" w:themeColor="text1"/>
          <w:sz w:val="24"/>
          <w:szCs w:val="24"/>
        </w:rPr>
        <w:t>Gerlitzen</w:t>
      </w:r>
      <w:proofErr w:type="spellEnd"/>
      <w:r w:rsidR="00B75679" w:rsidRPr="0072125F">
        <w:rPr>
          <w:rFonts w:ascii="Aptos" w:hAnsi="Aptos" w:cs="Segoe UI"/>
          <w:i/>
          <w:color w:val="000000" w:themeColor="text1"/>
          <w:sz w:val="24"/>
          <w:szCs w:val="24"/>
        </w:rPr>
        <w:t xml:space="preserve"> Kanzelbahnen</w:t>
      </w:r>
      <w:r w:rsidR="005C1FB1" w:rsidRPr="0072125F">
        <w:rPr>
          <w:rFonts w:ascii="Aptos" w:hAnsi="Aptos" w:cs="Segoe UI"/>
          <w:i/>
          <w:color w:val="000000" w:themeColor="text1"/>
          <w:sz w:val="24"/>
          <w:szCs w:val="24"/>
        </w:rPr>
        <w:t xml:space="preserve">, die Ossiacher See Schifffahrt und selbstverständlich auch den ÖBB, </w:t>
      </w:r>
      <w:r w:rsidR="00570866" w:rsidRPr="0072125F">
        <w:rPr>
          <w:rFonts w:ascii="Aptos" w:hAnsi="Aptos" w:cs="Segoe UI"/>
          <w:i/>
          <w:color w:val="000000" w:themeColor="text1"/>
          <w:sz w:val="24"/>
          <w:szCs w:val="24"/>
        </w:rPr>
        <w:t xml:space="preserve">die </w:t>
      </w:r>
      <w:r w:rsidR="009C423F" w:rsidRPr="0072125F">
        <w:rPr>
          <w:rFonts w:ascii="Aptos" w:hAnsi="Aptos" w:cs="Segoe UI"/>
          <w:i/>
          <w:color w:val="000000" w:themeColor="text1"/>
          <w:sz w:val="24"/>
          <w:szCs w:val="24"/>
        </w:rPr>
        <w:t>die Modernisierung der Haltestelle Annenheim vorgezogen haben und notwendige Grundstücksparzellen abgetreten haben.</w:t>
      </w:r>
    </w:p>
    <w:p w14:paraId="0F89E829" w14:textId="77777777" w:rsidR="00A15764" w:rsidRPr="0072125F" w:rsidRDefault="00A15764" w:rsidP="00A15764">
      <w:pPr>
        <w:widowControl/>
        <w:spacing w:line="360" w:lineRule="auto"/>
        <w:ind w:left="709"/>
        <w:jc w:val="both"/>
        <w:rPr>
          <w:rFonts w:ascii="Aptos" w:hAnsi="Aptos" w:cs="Segoe UI"/>
          <w:i/>
          <w:color w:val="000000" w:themeColor="text1"/>
          <w:sz w:val="24"/>
          <w:szCs w:val="24"/>
        </w:rPr>
      </w:pPr>
    </w:p>
    <w:p w14:paraId="5360472C" w14:textId="00541AB1" w:rsidR="00F461A9" w:rsidRPr="0072125F" w:rsidRDefault="009C423F" w:rsidP="00F461A9">
      <w:pPr>
        <w:widowControl/>
        <w:spacing w:line="360" w:lineRule="auto"/>
        <w:ind w:left="709"/>
        <w:jc w:val="both"/>
        <w:rPr>
          <w:rFonts w:ascii="Aptos" w:hAnsi="Aptos" w:cs="Segoe UI"/>
          <w:i/>
          <w:color w:val="000000" w:themeColor="text1"/>
          <w:sz w:val="24"/>
          <w:szCs w:val="24"/>
        </w:rPr>
      </w:pPr>
      <w:r w:rsidRPr="0072125F">
        <w:rPr>
          <w:rFonts w:ascii="Aptos" w:hAnsi="Aptos" w:cs="Segoe UI"/>
          <w:i/>
          <w:color w:val="000000" w:themeColor="text1"/>
          <w:sz w:val="24"/>
          <w:szCs w:val="24"/>
        </w:rPr>
        <w:t>D</w:t>
      </w:r>
      <w:r w:rsidR="00594580" w:rsidRPr="0072125F">
        <w:rPr>
          <w:rFonts w:ascii="Aptos" w:hAnsi="Aptos" w:cs="Segoe UI"/>
          <w:i/>
          <w:color w:val="000000" w:themeColor="text1"/>
          <w:sz w:val="24"/>
          <w:szCs w:val="24"/>
        </w:rPr>
        <w:t xml:space="preserve">ass alle Beteiligten nach wie vor mit Mut und Einsatzbereitschaft </w:t>
      </w:r>
      <w:r w:rsidR="00F461A9" w:rsidRPr="0072125F">
        <w:rPr>
          <w:rFonts w:ascii="Aptos" w:hAnsi="Aptos" w:cs="Segoe UI"/>
          <w:i/>
          <w:color w:val="000000" w:themeColor="text1"/>
          <w:sz w:val="24"/>
          <w:szCs w:val="24"/>
        </w:rPr>
        <w:t>an der Realisierung der Projektziele festhalten, stimmt mich zuversichtlich, dass es auch gelingen wird. Dieser Standort ist aufgrund seiner Lage zwischen Berg und See, im Sommer wie im Winter, so einzigartig und mit einem unvorstellbaren Potential ausgestattet, dass unsere gemeinsamen Bemühungen schließlich zum Erfolg führen werden.</w:t>
      </w:r>
    </w:p>
    <w:p w14:paraId="0783F50D" w14:textId="2F9745D1" w:rsidR="009C423F" w:rsidRDefault="009C423F" w:rsidP="00A15764">
      <w:pPr>
        <w:widowControl/>
        <w:spacing w:line="360" w:lineRule="auto"/>
        <w:ind w:left="709"/>
        <w:jc w:val="both"/>
        <w:rPr>
          <w:rFonts w:ascii="Aptos" w:hAnsi="Aptos" w:cs="Segoe UI"/>
          <w:i/>
          <w:color w:val="000000" w:themeColor="text1"/>
          <w:sz w:val="24"/>
          <w:szCs w:val="24"/>
        </w:rPr>
      </w:pPr>
    </w:p>
    <w:p w14:paraId="1D3168CA" w14:textId="027C4D2C" w:rsidR="0072125F" w:rsidRPr="00CD0F16" w:rsidRDefault="0072125F" w:rsidP="00A15764">
      <w:pPr>
        <w:widowControl/>
        <w:spacing w:line="360" w:lineRule="auto"/>
        <w:ind w:left="709"/>
        <w:jc w:val="both"/>
        <w:rPr>
          <w:rFonts w:ascii="Aptos" w:hAnsi="Aptos" w:cs="Segoe UI"/>
          <w:i/>
          <w:color w:val="000000" w:themeColor="text1"/>
          <w:sz w:val="18"/>
          <w:szCs w:val="18"/>
        </w:rPr>
      </w:pPr>
      <w:r w:rsidRPr="00CD0F16">
        <w:rPr>
          <w:rFonts w:ascii="Aptos" w:hAnsi="Aptos" w:cs="Segoe UI"/>
          <w:i/>
          <w:color w:val="000000" w:themeColor="text1"/>
          <w:sz w:val="18"/>
          <w:szCs w:val="18"/>
        </w:rPr>
        <w:t>Architekt Dipl.-Ing. Hermann Dorn</w:t>
      </w:r>
    </w:p>
    <w:p w14:paraId="2AF710D6" w14:textId="77777777" w:rsidR="00CC5DEB" w:rsidRDefault="00CC5DEB" w:rsidP="008C1119">
      <w:pPr>
        <w:pStyle w:val="Listenabsatz"/>
        <w:widowControl/>
        <w:spacing w:line="360" w:lineRule="auto"/>
        <w:ind w:left="0"/>
        <w:jc w:val="both"/>
        <w:rPr>
          <w:rFonts w:ascii="Aptos" w:hAnsi="Aptos" w:cs="Segoe UI"/>
          <w:i/>
          <w:strike/>
          <w:color w:val="000000" w:themeColor="text1"/>
          <w:sz w:val="24"/>
          <w:szCs w:val="24"/>
        </w:rPr>
      </w:pPr>
    </w:p>
    <w:p w14:paraId="3229613F" w14:textId="77777777" w:rsidR="008A05CA" w:rsidRDefault="008A05CA" w:rsidP="008C1119">
      <w:pPr>
        <w:pStyle w:val="Listenabsatz"/>
        <w:widowControl/>
        <w:spacing w:line="360" w:lineRule="auto"/>
        <w:ind w:left="0"/>
        <w:jc w:val="both"/>
        <w:rPr>
          <w:rFonts w:ascii="Aptos" w:hAnsi="Aptos" w:cs="Segoe UI"/>
          <w:i/>
          <w:strike/>
          <w:color w:val="000000" w:themeColor="text1"/>
          <w:sz w:val="24"/>
          <w:szCs w:val="24"/>
        </w:rPr>
      </w:pPr>
    </w:p>
    <w:p w14:paraId="0CAB9B06" w14:textId="77777777" w:rsidR="008A05CA" w:rsidRPr="00CD0F16" w:rsidRDefault="008A05CA" w:rsidP="008C1119">
      <w:pPr>
        <w:pStyle w:val="Listenabsatz"/>
        <w:widowControl/>
        <w:spacing w:line="360" w:lineRule="auto"/>
        <w:ind w:left="0"/>
        <w:jc w:val="both"/>
        <w:rPr>
          <w:rFonts w:ascii="Aptos" w:hAnsi="Aptos" w:cs="Segoe UI"/>
          <w:i/>
          <w:strike/>
          <w:color w:val="000000" w:themeColor="text1"/>
          <w:sz w:val="24"/>
          <w:szCs w:val="24"/>
        </w:rPr>
      </w:pPr>
    </w:p>
    <w:p w14:paraId="635BCA87" w14:textId="613B46F2" w:rsidR="008A05CA" w:rsidRPr="005B5CE5" w:rsidRDefault="008A05CA" w:rsidP="008A05CA">
      <w:pPr>
        <w:pStyle w:val="Quellenangaben"/>
        <w:spacing w:line="276" w:lineRule="auto"/>
        <w:rPr>
          <w:b/>
          <w:bCs/>
          <w:color w:val="000000" w:themeColor="text1"/>
          <w:sz w:val="22"/>
          <w:szCs w:val="22"/>
        </w:rPr>
      </w:pPr>
      <w:r w:rsidRPr="005B5CE5">
        <w:rPr>
          <w:b/>
          <w:bCs/>
          <w:color w:val="000000" w:themeColor="text1"/>
          <w:sz w:val="22"/>
          <w:szCs w:val="22"/>
        </w:rPr>
        <w:t>Rückfragen und Kontakt:</w:t>
      </w:r>
    </w:p>
    <w:p w14:paraId="38590C84" w14:textId="0417A207" w:rsidR="008A05CA" w:rsidRPr="005B5CE5" w:rsidRDefault="008A05CA" w:rsidP="008A05CA">
      <w:pPr>
        <w:pStyle w:val="Quellenangaben"/>
        <w:spacing w:line="276" w:lineRule="auto"/>
        <w:rPr>
          <w:color w:val="000000" w:themeColor="text1"/>
          <w:sz w:val="22"/>
          <w:szCs w:val="22"/>
        </w:rPr>
      </w:pPr>
      <w:r w:rsidRPr="005B5CE5">
        <w:rPr>
          <w:color w:val="000000" w:themeColor="text1"/>
          <w:sz w:val="22"/>
          <w:szCs w:val="22"/>
        </w:rPr>
        <w:t xml:space="preserve">Architekt Dipl.-Ing. Hermann Dorn </w:t>
      </w:r>
    </w:p>
    <w:p w14:paraId="53758CAF" w14:textId="37C915E0" w:rsidR="008A05CA" w:rsidRPr="005B5CE5" w:rsidRDefault="008A05CA" w:rsidP="008A05CA">
      <w:pPr>
        <w:pStyle w:val="Quellenangaben"/>
        <w:spacing w:line="276" w:lineRule="auto"/>
        <w:rPr>
          <w:color w:val="000000" w:themeColor="text1"/>
          <w:sz w:val="22"/>
          <w:szCs w:val="22"/>
        </w:rPr>
      </w:pPr>
      <w:r w:rsidRPr="005B5CE5">
        <w:rPr>
          <w:color w:val="000000" w:themeColor="text1"/>
          <w:sz w:val="22"/>
          <w:szCs w:val="22"/>
        </w:rPr>
        <w:t>Trecolore Architects, Architekturbüro Dorn Ziviltechniker GmbH</w:t>
      </w:r>
    </w:p>
    <w:p w14:paraId="1DB37C23" w14:textId="6E11B13B" w:rsidR="008A05CA" w:rsidRPr="005B5CE5" w:rsidRDefault="008A05CA" w:rsidP="008A05CA">
      <w:pPr>
        <w:pStyle w:val="Quellenangaben"/>
        <w:spacing w:line="276" w:lineRule="auto"/>
        <w:rPr>
          <w:color w:val="000000" w:themeColor="text1"/>
          <w:sz w:val="22"/>
          <w:szCs w:val="22"/>
        </w:rPr>
      </w:pPr>
      <w:r w:rsidRPr="005B5CE5">
        <w:rPr>
          <w:color w:val="000000" w:themeColor="text1"/>
          <w:sz w:val="22"/>
          <w:szCs w:val="22"/>
        </w:rPr>
        <w:t>9520 Annenheim, Am Hang 2</w:t>
      </w:r>
    </w:p>
    <w:p w14:paraId="5FA30823" w14:textId="52E34A31" w:rsidR="008A05CA" w:rsidRPr="005B5CE5" w:rsidRDefault="008A05CA" w:rsidP="008A05CA">
      <w:pPr>
        <w:pStyle w:val="Quellenangaben"/>
        <w:spacing w:line="276" w:lineRule="auto"/>
        <w:rPr>
          <w:color w:val="000000" w:themeColor="text1"/>
          <w:sz w:val="22"/>
          <w:szCs w:val="22"/>
        </w:rPr>
      </w:pPr>
      <w:r w:rsidRPr="005B5CE5">
        <w:rPr>
          <w:color w:val="000000" w:themeColor="text1"/>
          <w:sz w:val="22"/>
          <w:szCs w:val="22"/>
        </w:rPr>
        <w:t>Telefon: +43 (4248) 29799-11</w:t>
      </w:r>
    </w:p>
    <w:p w14:paraId="07D3F26E" w14:textId="77777777" w:rsidR="008C1119" w:rsidRPr="00CD0F16" w:rsidRDefault="008C1119" w:rsidP="00836FD9">
      <w:pPr>
        <w:widowControl/>
        <w:spacing w:line="360" w:lineRule="auto"/>
        <w:jc w:val="both"/>
        <w:rPr>
          <w:rFonts w:ascii="Aptos" w:hAnsi="Aptos" w:cs="Segoe UI"/>
          <w:i/>
          <w:color w:val="000000" w:themeColor="text1"/>
          <w:sz w:val="24"/>
          <w:szCs w:val="24"/>
        </w:rPr>
      </w:pPr>
    </w:p>
    <w:p w14:paraId="0CD1D3D9" w14:textId="759F7C85" w:rsidR="00836FD9" w:rsidRPr="00CD0F16" w:rsidRDefault="00836FD9" w:rsidP="00E37242">
      <w:pPr>
        <w:pStyle w:val="Quellenangaben"/>
        <w:spacing w:line="276" w:lineRule="auto"/>
        <w:rPr>
          <w:b/>
          <w:bCs/>
          <w:color w:val="000000" w:themeColor="text1"/>
        </w:rPr>
      </w:pPr>
      <w:r w:rsidRPr="00CD0F16">
        <w:rPr>
          <w:b/>
          <w:bCs/>
          <w:color w:val="000000" w:themeColor="text1"/>
        </w:rPr>
        <w:t>Quellen</w:t>
      </w:r>
      <w:r w:rsidR="008A05CA">
        <w:rPr>
          <w:b/>
          <w:bCs/>
          <w:color w:val="000000" w:themeColor="text1"/>
        </w:rPr>
        <w:t>angaben</w:t>
      </w:r>
      <w:r w:rsidRPr="00CD0F16">
        <w:rPr>
          <w:b/>
          <w:bCs/>
          <w:color w:val="000000" w:themeColor="text1"/>
        </w:rPr>
        <w:t>:</w:t>
      </w:r>
    </w:p>
    <w:p w14:paraId="786B3C58" w14:textId="6E0AF202" w:rsidR="008C1119" w:rsidRPr="00CD0F16" w:rsidRDefault="008C1119" w:rsidP="00E37242">
      <w:pPr>
        <w:pStyle w:val="Quellenangaben"/>
        <w:spacing w:line="276" w:lineRule="auto"/>
        <w:rPr>
          <w:color w:val="000000" w:themeColor="text1"/>
        </w:rPr>
      </w:pPr>
      <w:r w:rsidRPr="00CD0F16">
        <w:rPr>
          <w:color w:val="000000" w:themeColor="text1"/>
        </w:rPr>
        <w:t>Trecolore Projektleitung</w:t>
      </w:r>
    </w:p>
    <w:p w14:paraId="68B8E573" w14:textId="77777777" w:rsidR="00836FD9" w:rsidRPr="00CD0F16" w:rsidRDefault="00836FD9" w:rsidP="00E37242">
      <w:pPr>
        <w:pStyle w:val="Quellenangaben"/>
        <w:spacing w:line="276" w:lineRule="auto"/>
        <w:rPr>
          <w:color w:val="000000" w:themeColor="text1"/>
        </w:rPr>
      </w:pPr>
      <w:r w:rsidRPr="00CD0F16">
        <w:rPr>
          <w:color w:val="000000" w:themeColor="text1"/>
        </w:rPr>
        <w:t>Masterplan zur Ortskernentwicklung Annenheim (Trecolore Architects)</w:t>
      </w:r>
    </w:p>
    <w:p w14:paraId="184760C5" w14:textId="4162160E" w:rsidR="00836FD9" w:rsidRPr="00CD0F16" w:rsidRDefault="00056EFD" w:rsidP="00E37242">
      <w:pPr>
        <w:pStyle w:val="Quellenangaben"/>
        <w:spacing w:line="276" w:lineRule="auto"/>
        <w:rPr>
          <w:color w:val="000000" w:themeColor="text1"/>
        </w:rPr>
      </w:pPr>
      <w:hyperlink r:id="rId11" w:history="1">
        <w:r w:rsidR="00836FD9" w:rsidRPr="00CD0F16">
          <w:rPr>
            <w:rStyle w:val="Hyperlink"/>
            <w:color w:val="000000" w:themeColor="text1"/>
          </w:rPr>
          <w:t>Initiative Denkmalschutz</w:t>
        </w:r>
      </w:hyperlink>
    </w:p>
    <w:p w14:paraId="03DD00F1" w14:textId="7F334632" w:rsidR="00836FD9" w:rsidRPr="00CD0F16" w:rsidRDefault="00836FD9" w:rsidP="00E37242">
      <w:pPr>
        <w:pStyle w:val="Quellenangaben"/>
        <w:spacing w:line="276" w:lineRule="auto"/>
        <w:rPr>
          <w:color w:val="000000" w:themeColor="text1"/>
        </w:rPr>
      </w:pPr>
      <w:r w:rsidRPr="00CD0F16">
        <w:rPr>
          <w:color w:val="000000" w:themeColor="text1"/>
        </w:rPr>
        <w:t xml:space="preserve">ZECHNER Denkmal Consulting GmbH </w:t>
      </w:r>
    </w:p>
    <w:p w14:paraId="20CE00C6" w14:textId="77777777" w:rsidR="00836FD9" w:rsidRPr="00CD0F16" w:rsidRDefault="00836FD9" w:rsidP="00E37242">
      <w:pPr>
        <w:pStyle w:val="Quellenangaben"/>
        <w:spacing w:line="276" w:lineRule="auto"/>
        <w:rPr>
          <w:color w:val="000000" w:themeColor="text1"/>
        </w:rPr>
      </w:pPr>
      <w:r w:rsidRPr="00CD0F16">
        <w:rPr>
          <w:color w:val="000000" w:themeColor="text1"/>
        </w:rPr>
        <w:t>Mag. Hans Maurer, imBild.tv</w:t>
      </w:r>
    </w:p>
    <w:p w14:paraId="3B30350A" w14:textId="7259E546" w:rsidR="00042F64" w:rsidRPr="00CD0F16" w:rsidRDefault="00056EFD" w:rsidP="00E37242">
      <w:pPr>
        <w:pStyle w:val="Quellenangaben"/>
        <w:spacing w:line="276" w:lineRule="auto"/>
        <w:rPr>
          <w:rStyle w:val="Hyperlink"/>
          <w:color w:val="000000" w:themeColor="text1"/>
        </w:rPr>
      </w:pPr>
      <w:hyperlink r:id="rId12" w:history="1">
        <w:r w:rsidR="00E37242" w:rsidRPr="00CD0F16">
          <w:rPr>
            <w:rStyle w:val="Hyperlink"/>
            <w:color w:val="000000" w:themeColor="text1"/>
          </w:rPr>
          <w:t xml:space="preserve">Zeltkonstruktion im Seepark Annenheim, </w:t>
        </w:r>
        <w:proofErr w:type="spellStart"/>
        <w:r w:rsidR="00E37242" w:rsidRPr="00CD0F16">
          <w:rPr>
            <w:rStyle w:val="Hyperlink"/>
            <w:color w:val="000000" w:themeColor="text1"/>
          </w:rPr>
          <w:t>Spado</w:t>
        </w:r>
        <w:proofErr w:type="spellEnd"/>
        <w:r w:rsidR="00E37242" w:rsidRPr="00CD0F16">
          <w:rPr>
            <w:rStyle w:val="Hyperlink"/>
            <w:color w:val="000000" w:themeColor="text1"/>
          </w:rPr>
          <w:t xml:space="preserve"> Architects</w:t>
        </w:r>
      </w:hyperlink>
    </w:p>
    <w:p w14:paraId="3235137B" w14:textId="77777777" w:rsidR="00CD0F16" w:rsidRPr="00CD0F16" w:rsidRDefault="00CD0F16" w:rsidP="00E37242">
      <w:pPr>
        <w:pStyle w:val="Quellenangaben"/>
        <w:spacing w:line="276" w:lineRule="auto"/>
        <w:rPr>
          <w:rStyle w:val="Hyperlink"/>
          <w:color w:val="000000" w:themeColor="text1"/>
        </w:rPr>
      </w:pPr>
    </w:p>
    <w:p w14:paraId="5F7F94C4" w14:textId="77777777" w:rsidR="00CD0F16" w:rsidRPr="006834E7" w:rsidRDefault="00CD0F16" w:rsidP="00E37242">
      <w:pPr>
        <w:pStyle w:val="Quellenangaben"/>
        <w:spacing w:line="276" w:lineRule="auto"/>
        <w:rPr>
          <w:rStyle w:val="Hyperlink"/>
          <w:color w:val="000000" w:themeColor="text1"/>
          <w:lang w:val="de-AT"/>
        </w:rPr>
      </w:pPr>
    </w:p>
    <w:p w14:paraId="59AB6E3B" w14:textId="7F75256F" w:rsidR="00CD0F16" w:rsidRPr="00730419" w:rsidRDefault="00730419" w:rsidP="00E37242">
      <w:pPr>
        <w:pStyle w:val="Quellenangaben"/>
        <w:spacing w:line="276" w:lineRule="auto"/>
        <w:rPr>
          <w:rStyle w:val="Hyperlink"/>
          <w:b/>
          <w:bCs/>
          <w:color w:val="000000" w:themeColor="text1"/>
          <w:sz w:val="22"/>
          <w:szCs w:val="22"/>
          <w:u w:val="none"/>
        </w:rPr>
      </w:pPr>
      <w:r w:rsidRPr="00730419">
        <w:rPr>
          <w:rStyle w:val="Hyperlink"/>
          <w:b/>
          <w:bCs/>
          <w:color w:val="000000" w:themeColor="text1"/>
          <w:sz w:val="22"/>
          <w:szCs w:val="22"/>
          <w:u w:val="none"/>
        </w:rPr>
        <w:t>Bildmaterial (siehe Folgeseiten):</w:t>
      </w:r>
    </w:p>
    <w:p w14:paraId="6C20592B" w14:textId="77777777" w:rsidR="00730419" w:rsidRPr="005B5CE5" w:rsidRDefault="00730419" w:rsidP="00730419">
      <w:pPr>
        <w:pStyle w:val="Quellenangaben"/>
        <w:spacing w:line="276" w:lineRule="auto"/>
        <w:rPr>
          <w:rStyle w:val="Hyperlink"/>
          <w:b/>
          <w:bCs/>
          <w:color w:val="000000" w:themeColor="text1"/>
          <w:u w:val="none"/>
        </w:rPr>
      </w:pPr>
      <w:r w:rsidRPr="005B5CE5">
        <w:rPr>
          <w:rStyle w:val="Hyperlink"/>
          <w:b/>
          <w:bCs/>
          <w:color w:val="000000" w:themeColor="text1"/>
          <w:u w:val="none"/>
        </w:rPr>
        <w:t>Diese und weitere Fotos stehen in unserem Medienarchiv in hoher Auflösung zum Download bereit:</w:t>
      </w:r>
    </w:p>
    <w:p w14:paraId="3009B118" w14:textId="77777777" w:rsidR="00730419" w:rsidRDefault="00056EFD" w:rsidP="00730419">
      <w:pPr>
        <w:pStyle w:val="Quellenangaben"/>
        <w:spacing w:line="276" w:lineRule="auto"/>
        <w:rPr>
          <w:b/>
          <w:bCs/>
          <w:color w:val="000000" w:themeColor="text1"/>
        </w:rPr>
      </w:pPr>
      <w:hyperlink r:id="rId13" w:history="1">
        <w:r w:rsidR="00730419" w:rsidRPr="00D27850">
          <w:rPr>
            <w:rStyle w:val="Hyperlink"/>
            <w:b/>
            <w:bCs/>
          </w:rPr>
          <w:t>https://medienarchiv.trecolore.at/seepark-annenheim/</w:t>
        </w:r>
      </w:hyperlink>
    </w:p>
    <w:p w14:paraId="08A2E463" w14:textId="77777777" w:rsidR="00730419" w:rsidRDefault="00730419" w:rsidP="00E37242">
      <w:pPr>
        <w:pStyle w:val="Quellenangaben"/>
        <w:spacing w:line="276" w:lineRule="auto"/>
        <w:rPr>
          <w:rStyle w:val="Hyperlink"/>
          <w:b/>
          <w:bCs/>
          <w:color w:val="000000" w:themeColor="text1"/>
          <w:u w:val="none"/>
        </w:rPr>
      </w:pPr>
    </w:p>
    <w:p w14:paraId="1B999727" w14:textId="28C354D6" w:rsidR="00CD0F16" w:rsidRPr="00CD0F16" w:rsidRDefault="00CD0F16" w:rsidP="00E37242">
      <w:pPr>
        <w:pStyle w:val="Quellenangaben"/>
        <w:spacing w:line="276" w:lineRule="auto"/>
        <w:rPr>
          <w:rStyle w:val="Hyperlink"/>
          <w:color w:val="000000" w:themeColor="text1"/>
          <w:u w:val="none"/>
        </w:rPr>
      </w:pPr>
      <w:r w:rsidRPr="00CD0F16">
        <w:rPr>
          <w:rStyle w:val="Hyperlink"/>
          <w:color w:val="000000" w:themeColor="text1"/>
          <w:u w:val="none"/>
        </w:rPr>
        <w:t>Bild 01 – Seepark Annenheim</w:t>
      </w:r>
      <w:r w:rsidR="00136D61">
        <w:rPr>
          <w:rStyle w:val="Hyperlink"/>
          <w:color w:val="000000" w:themeColor="text1"/>
          <w:u w:val="none"/>
        </w:rPr>
        <w:t xml:space="preserve"> (Foto © Trecolore Architects)</w:t>
      </w:r>
    </w:p>
    <w:p w14:paraId="17C33CDD" w14:textId="18FA9745" w:rsidR="00CD0F16" w:rsidRPr="00CD0F16" w:rsidRDefault="00CD0F16" w:rsidP="00E37242">
      <w:pPr>
        <w:pStyle w:val="Quellenangaben"/>
        <w:spacing w:line="276" w:lineRule="auto"/>
        <w:rPr>
          <w:rStyle w:val="Hyperlink"/>
          <w:color w:val="000000" w:themeColor="text1"/>
          <w:u w:val="none"/>
        </w:rPr>
      </w:pPr>
      <w:r w:rsidRPr="00CD0F16">
        <w:rPr>
          <w:rStyle w:val="Hyperlink"/>
          <w:color w:val="000000" w:themeColor="text1"/>
          <w:u w:val="none"/>
        </w:rPr>
        <w:t>Bild 02 – Denkmalgeschütztes Aufnahmegebäude</w:t>
      </w:r>
      <w:r w:rsidR="00136D61">
        <w:rPr>
          <w:rStyle w:val="Hyperlink"/>
          <w:color w:val="000000" w:themeColor="text1"/>
          <w:u w:val="none"/>
        </w:rPr>
        <w:t xml:space="preserve"> (Foto © Trecolore Architects)</w:t>
      </w:r>
    </w:p>
    <w:p w14:paraId="0022D8D9" w14:textId="2466009C" w:rsidR="00CD0F16" w:rsidRPr="00CD0F16" w:rsidRDefault="00CD0F16" w:rsidP="00E37242">
      <w:pPr>
        <w:pStyle w:val="Quellenangaben"/>
        <w:spacing w:line="276" w:lineRule="auto"/>
        <w:rPr>
          <w:rStyle w:val="Hyperlink"/>
          <w:color w:val="000000" w:themeColor="text1"/>
          <w:u w:val="none"/>
        </w:rPr>
      </w:pPr>
      <w:r w:rsidRPr="00CD0F16">
        <w:rPr>
          <w:rStyle w:val="Hyperlink"/>
          <w:color w:val="000000" w:themeColor="text1"/>
          <w:u w:val="none"/>
        </w:rPr>
        <w:t>Bild 03 - Seepark Bühne</w:t>
      </w:r>
      <w:r w:rsidR="00136D61">
        <w:rPr>
          <w:rStyle w:val="Hyperlink"/>
          <w:color w:val="000000" w:themeColor="text1"/>
          <w:u w:val="none"/>
        </w:rPr>
        <w:t xml:space="preserve"> (Foto © Trecolore Architects)</w:t>
      </w:r>
    </w:p>
    <w:p w14:paraId="1963E72C" w14:textId="39017084" w:rsidR="00CD0F16" w:rsidRDefault="00CD0F16" w:rsidP="00E37242">
      <w:pPr>
        <w:pStyle w:val="Quellenangaben"/>
        <w:spacing w:line="276" w:lineRule="auto"/>
        <w:rPr>
          <w:rStyle w:val="Hyperlink"/>
          <w:color w:val="000000" w:themeColor="text1"/>
          <w:u w:val="none"/>
        </w:rPr>
      </w:pPr>
      <w:r w:rsidRPr="00CD0F16">
        <w:rPr>
          <w:rStyle w:val="Hyperlink"/>
          <w:color w:val="000000" w:themeColor="text1"/>
          <w:u w:val="none"/>
        </w:rPr>
        <w:t>Bild 04 – Schiffsanlegestelle Annenheim</w:t>
      </w:r>
      <w:r w:rsidR="00136D61">
        <w:rPr>
          <w:rStyle w:val="Hyperlink"/>
          <w:color w:val="000000" w:themeColor="text1"/>
          <w:u w:val="none"/>
        </w:rPr>
        <w:t xml:space="preserve"> (Foto © Trecolore Architects)</w:t>
      </w:r>
    </w:p>
    <w:p w14:paraId="06C85669" w14:textId="77777777" w:rsidR="00730419" w:rsidRDefault="00730419" w:rsidP="00730419">
      <w:pPr>
        <w:pStyle w:val="Quellenangaben"/>
        <w:spacing w:line="276" w:lineRule="auto"/>
        <w:jc w:val="left"/>
        <w:rPr>
          <w:rStyle w:val="Hyperlink"/>
          <w:color w:val="000000" w:themeColor="text1"/>
          <w:u w:val="none"/>
        </w:rPr>
      </w:pPr>
      <w:r w:rsidRPr="00CD0F16">
        <w:rPr>
          <w:rStyle w:val="Hyperlink"/>
          <w:color w:val="000000" w:themeColor="text1"/>
          <w:u w:val="none"/>
        </w:rPr>
        <w:t>Bild 0</w:t>
      </w:r>
      <w:r>
        <w:rPr>
          <w:rStyle w:val="Hyperlink"/>
          <w:color w:val="000000" w:themeColor="text1"/>
          <w:u w:val="none"/>
        </w:rPr>
        <w:t>5</w:t>
      </w:r>
      <w:r w:rsidRPr="00CD0F16">
        <w:rPr>
          <w:rStyle w:val="Hyperlink"/>
          <w:color w:val="000000" w:themeColor="text1"/>
          <w:u w:val="none"/>
        </w:rPr>
        <w:t xml:space="preserve"> – </w:t>
      </w:r>
      <w:r>
        <w:rPr>
          <w:rStyle w:val="Hyperlink"/>
          <w:color w:val="000000" w:themeColor="text1"/>
          <w:u w:val="none"/>
        </w:rPr>
        <w:t>Seeberührungen: neue Stege und Sitztribünen (Foto © Trecolore Architects)</w:t>
      </w:r>
    </w:p>
    <w:p w14:paraId="4EA79EA2" w14:textId="7E369745" w:rsidR="00730419" w:rsidRDefault="00730419" w:rsidP="00730419">
      <w:pPr>
        <w:pStyle w:val="Quellenangaben"/>
        <w:spacing w:line="276" w:lineRule="auto"/>
        <w:jc w:val="left"/>
        <w:rPr>
          <w:rStyle w:val="Hyperlink"/>
          <w:color w:val="000000" w:themeColor="text1"/>
          <w:u w:val="none"/>
        </w:rPr>
      </w:pPr>
      <w:r w:rsidRPr="00CD0F16">
        <w:rPr>
          <w:rStyle w:val="Hyperlink"/>
          <w:color w:val="000000" w:themeColor="text1"/>
          <w:u w:val="none"/>
        </w:rPr>
        <w:t>Bild 0</w:t>
      </w:r>
      <w:r>
        <w:rPr>
          <w:rStyle w:val="Hyperlink"/>
          <w:color w:val="000000" w:themeColor="text1"/>
          <w:u w:val="none"/>
        </w:rPr>
        <w:t>6</w:t>
      </w:r>
      <w:r w:rsidRPr="00CD0F16">
        <w:rPr>
          <w:rStyle w:val="Hyperlink"/>
          <w:color w:val="000000" w:themeColor="text1"/>
          <w:u w:val="none"/>
        </w:rPr>
        <w:t xml:space="preserve"> – </w:t>
      </w:r>
      <w:r>
        <w:rPr>
          <w:rStyle w:val="Hyperlink"/>
          <w:color w:val="000000" w:themeColor="text1"/>
          <w:u w:val="none"/>
        </w:rPr>
        <w:t>Sitzbänke (Foto © Trecolore Architects)</w:t>
      </w:r>
    </w:p>
    <w:p w14:paraId="5669F7BA" w14:textId="76DC495E" w:rsidR="00CD0F16" w:rsidRDefault="00CD0F16" w:rsidP="00E37242">
      <w:pPr>
        <w:pStyle w:val="Quellenangaben"/>
        <w:spacing w:line="276" w:lineRule="auto"/>
        <w:rPr>
          <w:rStyle w:val="Hyperlink"/>
          <w:color w:val="000000" w:themeColor="text1"/>
          <w:u w:val="none"/>
        </w:rPr>
      </w:pPr>
      <w:r w:rsidRPr="00CD0F16">
        <w:rPr>
          <w:rStyle w:val="Hyperlink"/>
          <w:color w:val="000000" w:themeColor="text1"/>
          <w:u w:val="none"/>
        </w:rPr>
        <w:t>Bild 0</w:t>
      </w:r>
      <w:r w:rsidR="00730419">
        <w:rPr>
          <w:rStyle w:val="Hyperlink"/>
          <w:color w:val="000000" w:themeColor="text1"/>
          <w:u w:val="none"/>
        </w:rPr>
        <w:t>7</w:t>
      </w:r>
      <w:r w:rsidRPr="00CD0F16">
        <w:rPr>
          <w:rStyle w:val="Hyperlink"/>
          <w:color w:val="000000" w:themeColor="text1"/>
          <w:u w:val="none"/>
        </w:rPr>
        <w:t xml:space="preserve"> – historische Aufnahme: Fährhaus </w:t>
      </w:r>
      <w:r w:rsidR="00136D61">
        <w:rPr>
          <w:rStyle w:val="Hyperlink"/>
          <w:color w:val="000000" w:themeColor="text1"/>
          <w:u w:val="none"/>
        </w:rPr>
        <w:t>(Bild: Sammlung Mag. Hans Maurer)</w:t>
      </w:r>
    </w:p>
    <w:p w14:paraId="2942BCDC" w14:textId="1A725FB4" w:rsidR="005B5CE5" w:rsidRDefault="00C27E0F" w:rsidP="00C27E0F">
      <w:pPr>
        <w:pStyle w:val="Quellenangaben"/>
        <w:spacing w:line="276" w:lineRule="auto"/>
        <w:jc w:val="left"/>
        <w:rPr>
          <w:i w:val="0"/>
          <w:color w:val="000000" w:themeColor="text1"/>
        </w:rPr>
      </w:pPr>
      <w:r w:rsidRPr="00CD0F16">
        <w:rPr>
          <w:rStyle w:val="Hyperlink"/>
          <w:color w:val="000000" w:themeColor="text1"/>
          <w:u w:val="none"/>
        </w:rPr>
        <w:t>Bild 0</w:t>
      </w:r>
      <w:r>
        <w:rPr>
          <w:rStyle w:val="Hyperlink"/>
          <w:color w:val="000000" w:themeColor="text1"/>
          <w:u w:val="none"/>
        </w:rPr>
        <w:t>8</w:t>
      </w:r>
      <w:r w:rsidRPr="00CD0F16">
        <w:rPr>
          <w:rStyle w:val="Hyperlink"/>
          <w:color w:val="000000" w:themeColor="text1"/>
          <w:u w:val="none"/>
        </w:rPr>
        <w:t xml:space="preserve"> – </w:t>
      </w:r>
      <w:r>
        <w:rPr>
          <w:rStyle w:val="Hyperlink"/>
          <w:color w:val="000000" w:themeColor="text1"/>
          <w:u w:val="none"/>
        </w:rPr>
        <w:t>Übersichtsgrafik Seepark Annenheim (Grafik © Trecolore Architects)</w:t>
      </w:r>
    </w:p>
    <w:sectPr w:rsidR="005B5CE5" w:rsidSect="0070147A">
      <w:headerReference w:type="default" r:id="rId14"/>
      <w:headerReference w:type="first" r:id="rId15"/>
      <w:footerReference w:type="first" r:id="rId16"/>
      <w:pgSz w:w="11907" w:h="16840" w:code="9"/>
      <w:pgMar w:top="2835" w:right="1134" w:bottom="1843" w:left="1134" w:header="1134" w:footer="528"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3988E" w14:textId="77777777" w:rsidR="008A3A3F" w:rsidRDefault="008A3A3F">
      <w:r>
        <w:separator/>
      </w:r>
    </w:p>
  </w:endnote>
  <w:endnote w:type="continuationSeparator" w:id="0">
    <w:p w14:paraId="3605A3B3" w14:textId="77777777" w:rsidR="008A3A3F" w:rsidRDefault="008A3A3F">
      <w:r>
        <w:continuationSeparator/>
      </w:r>
    </w:p>
  </w:endnote>
  <w:endnote w:type="continuationNotice" w:id="1">
    <w:p w14:paraId="0A76A942" w14:textId="77777777" w:rsidR="008A3A3F" w:rsidRDefault="008A3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ayout w:type="fixed"/>
      <w:tblLook w:val="04A0" w:firstRow="1" w:lastRow="0" w:firstColumn="1" w:lastColumn="0" w:noHBand="0" w:noVBand="1"/>
    </w:tblPr>
    <w:tblGrid>
      <w:gridCol w:w="4536"/>
      <w:gridCol w:w="851"/>
      <w:gridCol w:w="4252"/>
    </w:tblGrid>
    <w:tr w:rsidR="00F53707" w14:paraId="5EAFF3C7" w14:textId="77777777" w:rsidTr="00FA47CA">
      <w:trPr>
        <w:trHeight w:hRule="exact" w:val="567"/>
      </w:trPr>
      <w:tc>
        <w:tcPr>
          <w:tcW w:w="4536" w:type="dxa"/>
          <w:shd w:val="clear" w:color="auto" w:fill="auto"/>
        </w:tcPr>
        <w:p w14:paraId="10EE4BE8" w14:textId="77777777" w:rsidR="00F53707" w:rsidRPr="00F6103D" w:rsidRDefault="00F53707">
          <w:pPr>
            <w:pStyle w:val="Fuzeile"/>
            <w:rPr>
              <w:rFonts w:ascii="Calibri" w:hAnsi="Calibri" w:cs="Calibri"/>
              <w:i/>
              <w:color w:val="7F7F7F"/>
            </w:rPr>
          </w:pPr>
          <w:r w:rsidRPr="00F6103D">
            <w:rPr>
              <w:rFonts w:ascii="Calibri" w:hAnsi="Calibri" w:cs="Calibri"/>
              <w:b/>
              <w:i/>
              <w:color w:val="7F7F7F"/>
            </w:rPr>
            <w:t>www.trecolore.at</w:t>
          </w:r>
          <w:r w:rsidRPr="00F6103D">
            <w:rPr>
              <w:rFonts w:ascii="Calibri" w:hAnsi="Calibri" w:cs="Calibri"/>
              <w:i/>
              <w:color w:val="7F7F7F"/>
            </w:rPr>
            <w:t>/</w:t>
          </w:r>
          <w:r w:rsidRPr="00FC3CF8">
            <w:rPr>
              <w:rFonts w:ascii="Calibri" w:hAnsi="Calibri" w:cs="Calibri"/>
              <w:i/>
              <w:color w:val="7F7F7F"/>
              <w:sz w:val="18"/>
              <w:szCs w:val="18"/>
            </w:rPr>
            <w:t>hdo-bautraeger</w:t>
          </w:r>
        </w:p>
        <w:p w14:paraId="20E2CD3D" w14:textId="77777777" w:rsidR="00F53707" w:rsidRPr="00997038" w:rsidRDefault="00F53707">
          <w:pPr>
            <w:pStyle w:val="Fuzeile"/>
            <w:rPr>
              <w:rFonts w:ascii="Calibri Light" w:hAnsi="Calibri Light"/>
              <w:color w:val="000000"/>
              <w:sz w:val="14"/>
              <w:szCs w:val="14"/>
            </w:rPr>
          </w:pPr>
        </w:p>
      </w:tc>
      <w:tc>
        <w:tcPr>
          <w:tcW w:w="851" w:type="dxa"/>
          <w:shd w:val="clear" w:color="auto" w:fill="auto"/>
        </w:tcPr>
        <w:p w14:paraId="37E85B5A" w14:textId="77777777" w:rsidR="00F53707" w:rsidRPr="00997038" w:rsidRDefault="00F53707" w:rsidP="00FA47CA">
          <w:pPr>
            <w:jc w:val="center"/>
            <w:rPr>
              <w:rFonts w:ascii="Calibri Light" w:hAnsi="Calibri Light"/>
              <w:color w:val="000000"/>
              <w:sz w:val="14"/>
              <w:szCs w:val="14"/>
            </w:rPr>
          </w:pPr>
        </w:p>
      </w:tc>
      <w:tc>
        <w:tcPr>
          <w:tcW w:w="4252" w:type="dxa"/>
          <w:shd w:val="clear" w:color="auto" w:fill="auto"/>
        </w:tcPr>
        <w:p w14:paraId="68055C64" w14:textId="77777777" w:rsidR="00F53707" w:rsidRPr="00AE2D3C" w:rsidRDefault="00F53707" w:rsidP="0033713C">
          <w:pPr>
            <w:pStyle w:val="Fuzeile"/>
            <w:jc w:val="right"/>
            <w:rPr>
              <w:rFonts w:ascii="Calibri Light" w:hAnsi="Calibri Light"/>
              <w:color w:val="000000"/>
              <w:sz w:val="12"/>
              <w:szCs w:val="12"/>
            </w:rPr>
          </w:pPr>
          <w:r w:rsidRPr="00AE2D3C">
            <w:rPr>
              <w:rFonts w:ascii="Calibri Light" w:hAnsi="Calibri Light"/>
              <w:color w:val="000000"/>
              <w:sz w:val="12"/>
              <w:szCs w:val="12"/>
            </w:rPr>
            <w:t>HDO Bauträger GmbH</w:t>
          </w:r>
        </w:p>
        <w:p w14:paraId="30B65A38" w14:textId="77777777" w:rsidR="00F53707" w:rsidRPr="00997038" w:rsidRDefault="00F53707" w:rsidP="0098296A">
          <w:pPr>
            <w:pStyle w:val="Fuzeile"/>
            <w:jc w:val="right"/>
            <w:rPr>
              <w:rFonts w:ascii="Calibri Light" w:hAnsi="Calibri Light"/>
              <w:color w:val="000000"/>
              <w:sz w:val="14"/>
              <w:szCs w:val="14"/>
            </w:rPr>
          </w:pPr>
          <w:r w:rsidRPr="00AE2D3C">
            <w:rPr>
              <w:rFonts w:ascii="Calibri Light" w:hAnsi="Calibri Light"/>
              <w:color w:val="000000"/>
              <w:sz w:val="12"/>
              <w:szCs w:val="12"/>
            </w:rPr>
            <w:t xml:space="preserve">FN 417867 k LG </w:t>
          </w:r>
          <w:proofErr w:type="spellStart"/>
          <w:r w:rsidRPr="00AE2D3C">
            <w:rPr>
              <w:rFonts w:ascii="Calibri Light" w:hAnsi="Calibri Light"/>
              <w:color w:val="000000"/>
              <w:sz w:val="12"/>
              <w:szCs w:val="12"/>
            </w:rPr>
            <w:t>Klgt</w:t>
          </w:r>
          <w:proofErr w:type="spellEnd"/>
          <w:r w:rsidRPr="00AE2D3C">
            <w:rPr>
              <w:rFonts w:ascii="Calibri Light" w:hAnsi="Calibri Light"/>
              <w:color w:val="000000"/>
              <w:sz w:val="12"/>
              <w:szCs w:val="12"/>
            </w:rPr>
            <w:t>.</w:t>
          </w:r>
          <w:r>
            <w:rPr>
              <w:rFonts w:ascii="Calibri Light" w:hAnsi="Calibri Light"/>
              <w:color w:val="000000"/>
              <w:sz w:val="12"/>
              <w:szCs w:val="12"/>
            </w:rPr>
            <w:t xml:space="preserve">  </w:t>
          </w:r>
          <w:r w:rsidRPr="00AE2D3C">
            <w:rPr>
              <w:rFonts w:ascii="Calibri Light" w:hAnsi="Calibri Light"/>
              <w:color w:val="000000"/>
              <w:sz w:val="12"/>
              <w:szCs w:val="12"/>
            </w:rPr>
            <w:t>UID Nr. in Gründung</w:t>
          </w:r>
        </w:p>
      </w:tc>
    </w:tr>
  </w:tbl>
  <w:p w14:paraId="1F28068A" w14:textId="77777777" w:rsidR="00F53707" w:rsidRPr="00CA4E4B" w:rsidRDefault="00F53707">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F5FD4" w14:textId="77777777" w:rsidR="008A3A3F" w:rsidRDefault="008A3A3F">
      <w:r>
        <w:separator/>
      </w:r>
    </w:p>
  </w:footnote>
  <w:footnote w:type="continuationSeparator" w:id="0">
    <w:p w14:paraId="7F29DA39" w14:textId="77777777" w:rsidR="008A3A3F" w:rsidRDefault="008A3A3F">
      <w:r>
        <w:continuationSeparator/>
      </w:r>
    </w:p>
  </w:footnote>
  <w:footnote w:type="continuationNotice" w:id="1">
    <w:p w14:paraId="05E30420" w14:textId="77777777" w:rsidR="008A3A3F" w:rsidRDefault="008A3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91BFC" w14:textId="195FC1F5" w:rsidR="00F53707" w:rsidRPr="00C825F2" w:rsidRDefault="00F53707">
    <w:pPr>
      <w:pStyle w:val="Kopfzeile"/>
      <w:rPr>
        <w:rFonts w:ascii="Segoe UI" w:hAnsi="Segoe UI" w:cs="Segoe UI"/>
      </w:rPr>
    </w:pPr>
  </w:p>
  <w:p w14:paraId="325389E9" w14:textId="77777777" w:rsidR="00F53707" w:rsidRPr="00C825F2" w:rsidRDefault="00F53707">
    <w:pPr>
      <w:pStyle w:val="Kopfzeile"/>
      <w:rPr>
        <w:rFonts w:ascii="Segoe UI" w:hAnsi="Segoe UI" w:cs="Segoe UI"/>
      </w:rPr>
    </w:pPr>
  </w:p>
  <w:p w14:paraId="49DE70AF" w14:textId="77777777" w:rsidR="00F53707" w:rsidRPr="00C825F2" w:rsidRDefault="00F53707">
    <w:pPr>
      <w:pStyle w:val="Kopfzeile"/>
      <w:rPr>
        <w:rFonts w:ascii="Segoe UI" w:hAnsi="Segoe UI" w:cs="Segoe UI"/>
      </w:rPr>
    </w:pPr>
  </w:p>
  <w:p w14:paraId="7595B686" w14:textId="77777777" w:rsidR="00F53707" w:rsidRPr="00C825F2" w:rsidRDefault="00F53707" w:rsidP="005A1DAB">
    <w:pPr>
      <w:pStyle w:val="Kopfzeile"/>
      <w:jc w:val="right"/>
      <w:rPr>
        <w:rFonts w:ascii="Segoe UI" w:hAnsi="Segoe UI" w:cs="Segoe UI"/>
        <w:sz w:val="14"/>
        <w:szCs w:val="14"/>
      </w:rPr>
    </w:pPr>
  </w:p>
  <w:p w14:paraId="0B88216D" w14:textId="77777777" w:rsidR="00F53707" w:rsidRPr="00C825F2" w:rsidRDefault="00F53707" w:rsidP="005A1DAB">
    <w:pPr>
      <w:pStyle w:val="Kopfzeile"/>
      <w:jc w:val="right"/>
      <w:rPr>
        <w:rFonts w:ascii="Segoe UI" w:hAnsi="Segoe UI" w:cs="Segoe UI"/>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9DFE" w14:textId="56EC583F" w:rsidR="00F53707" w:rsidRPr="00C440C2" w:rsidRDefault="009B38C3" w:rsidP="00C440C2">
    <w:pPr>
      <w:pStyle w:val="Kopfzeile"/>
    </w:pPr>
    <w:r>
      <w:rPr>
        <w:noProof/>
      </w:rPr>
      <w:drawing>
        <wp:anchor distT="0" distB="0" distL="114300" distR="114300" simplePos="0" relativeHeight="251658240" behindDoc="1" locked="0" layoutInCell="1" allowOverlap="1" wp14:anchorId="7CBE6019" wp14:editId="127CC05D">
          <wp:simplePos x="0" y="0"/>
          <wp:positionH relativeFrom="column">
            <wp:posOffset>-720090</wp:posOffset>
          </wp:positionH>
          <wp:positionV relativeFrom="paragraph">
            <wp:posOffset>-739140</wp:posOffset>
          </wp:positionV>
          <wp:extent cx="7560310" cy="10703560"/>
          <wp:effectExtent l="0" t="0" r="0" b="0"/>
          <wp:wrapNone/>
          <wp:docPr id="1388240569"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703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7B52"/>
    <w:multiLevelType w:val="hybridMultilevel"/>
    <w:tmpl w:val="A65EED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D2D648D"/>
    <w:multiLevelType w:val="hybridMultilevel"/>
    <w:tmpl w:val="A2D435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E5B080E"/>
    <w:multiLevelType w:val="hybridMultilevel"/>
    <w:tmpl w:val="813C5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60358524">
    <w:abstractNumId w:val="0"/>
  </w:num>
  <w:num w:numId="2" w16cid:durableId="2064594889">
    <w:abstractNumId w:val="2"/>
  </w:num>
  <w:num w:numId="3" w16cid:durableId="1985355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F2"/>
    <w:rsid w:val="0000011B"/>
    <w:rsid w:val="0000382C"/>
    <w:rsid w:val="00007733"/>
    <w:rsid w:val="000130E2"/>
    <w:rsid w:val="000227C9"/>
    <w:rsid w:val="00024E61"/>
    <w:rsid w:val="00025045"/>
    <w:rsid w:val="00031949"/>
    <w:rsid w:val="000364F9"/>
    <w:rsid w:val="00042F64"/>
    <w:rsid w:val="00043993"/>
    <w:rsid w:val="00050739"/>
    <w:rsid w:val="00052C0C"/>
    <w:rsid w:val="00055186"/>
    <w:rsid w:val="00056AD7"/>
    <w:rsid w:val="00056EFD"/>
    <w:rsid w:val="0006009D"/>
    <w:rsid w:val="0006700A"/>
    <w:rsid w:val="00072161"/>
    <w:rsid w:val="0007763B"/>
    <w:rsid w:val="000859A2"/>
    <w:rsid w:val="0009345C"/>
    <w:rsid w:val="00093B61"/>
    <w:rsid w:val="000A24C8"/>
    <w:rsid w:val="000A349D"/>
    <w:rsid w:val="000A5E50"/>
    <w:rsid w:val="000B4434"/>
    <w:rsid w:val="000B655B"/>
    <w:rsid w:val="000D488E"/>
    <w:rsid w:val="000D719A"/>
    <w:rsid w:val="000E32B1"/>
    <w:rsid w:val="000E4B1F"/>
    <w:rsid w:val="000F057E"/>
    <w:rsid w:val="000F165B"/>
    <w:rsid w:val="000F69DE"/>
    <w:rsid w:val="00100D9C"/>
    <w:rsid w:val="00102371"/>
    <w:rsid w:val="00103D97"/>
    <w:rsid w:val="001041B1"/>
    <w:rsid w:val="001066C7"/>
    <w:rsid w:val="0011315F"/>
    <w:rsid w:val="00114E50"/>
    <w:rsid w:val="0011598E"/>
    <w:rsid w:val="001159BB"/>
    <w:rsid w:val="00116888"/>
    <w:rsid w:val="00121598"/>
    <w:rsid w:val="00122E27"/>
    <w:rsid w:val="00136D61"/>
    <w:rsid w:val="00145EF0"/>
    <w:rsid w:val="00156696"/>
    <w:rsid w:val="001667DF"/>
    <w:rsid w:val="00176D5E"/>
    <w:rsid w:val="001B04C5"/>
    <w:rsid w:val="001B0AFD"/>
    <w:rsid w:val="001C6BC2"/>
    <w:rsid w:val="001D0D7C"/>
    <w:rsid w:val="001E0534"/>
    <w:rsid w:val="001E738C"/>
    <w:rsid w:val="001F2BF7"/>
    <w:rsid w:val="001F422B"/>
    <w:rsid w:val="00200E88"/>
    <w:rsid w:val="00201A33"/>
    <w:rsid w:val="00201FD8"/>
    <w:rsid w:val="00202A2B"/>
    <w:rsid w:val="00202BC9"/>
    <w:rsid w:val="00213A49"/>
    <w:rsid w:val="00216F43"/>
    <w:rsid w:val="00217F14"/>
    <w:rsid w:val="00230C70"/>
    <w:rsid w:val="002460B1"/>
    <w:rsid w:val="002528C0"/>
    <w:rsid w:val="00257AAF"/>
    <w:rsid w:val="002619D4"/>
    <w:rsid w:val="00262A11"/>
    <w:rsid w:val="00264FEF"/>
    <w:rsid w:val="00271744"/>
    <w:rsid w:val="00274CDC"/>
    <w:rsid w:val="002836DA"/>
    <w:rsid w:val="0029413B"/>
    <w:rsid w:val="00294FC0"/>
    <w:rsid w:val="002B6AEB"/>
    <w:rsid w:val="002C370D"/>
    <w:rsid w:val="002C39E3"/>
    <w:rsid w:val="002D0E17"/>
    <w:rsid w:val="002D39AE"/>
    <w:rsid w:val="002D77B9"/>
    <w:rsid w:val="002D7E28"/>
    <w:rsid w:val="002E1D56"/>
    <w:rsid w:val="002F6F5F"/>
    <w:rsid w:val="0030046B"/>
    <w:rsid w:val="00301489"/>
    <w:rsid w:val="00316023"/>
    <w:rsid w:val="003212DA"/>
    <w:rsid w:val="00322761"/>
    <w:rsid w:val="00322F22"/>
    <w:rsid w:val="00327DC0"/>
    <w:rsid w:val="00327EC5"/>
    <w:rsid w:val="00335EC2"/>
    <w:rsid w:val="0033713C"/>
    <w:rsid w:val="00341658"/>
    <w:rsid w:val="003456B1"/>
    <w:rsid w:val="00347270"/>
    <w:rsid w:val="00347FDB"/>
    <w:rsid w:val="003571FC"/>
    <w:rsid w:val="00362EC9"/>
    <w:rsid w:val="00364E20"/>
    <w:rsid w:val="0036633A"/>
    <w:rsid w:val="00371AEF"/>
    <w:rsid w:val="00373A04"/>
    <w:rsid w:val="0037714B"/>
    <w:rsid w:val="0039346D"/>
    <w:rsid w:val="003B1807"/>
    <w:rsid w:val="003B4A49"/>
    <w:rsid w:val="003B5CB7"/>
    <w:rsid w:val="003C3427"/>
    <w:rsid w:val="003D0FE5"/>
    <w:rsid w:val="003D2101"/>
    <w:rsid w:val="003D4DED"/>
    <w:rsid w:val="003E434E"/>
    <w:rsid w:val="003E5AAA"/>
    <w:rsid w:val="003E64B4"/>
    <w:rsid w:val="0040255A"/>
    <w:rsid w:val="004125A3"/>
    <w:rsid w:val="004143C6"/>
    <w:rsid w:val="004158DF"/>
    <w:rsid w:val="00416D8D"/>
    <w:rsid w:val="004219BD"/>
    <w:rsid w:val="00427B28"/>
    <w:rsid w:val="00445203"/>
    <w:rsid w:val="0044690E"/>
    <w:rsid w:val="0044698E"/>
    <w:rsid w:val="00461C0C"/>
    <w:rsid w:val="00464063"/>
    <w:rsid w:val="0047552D"/>
    <w:rsid w:val="00477D07"/>
    <w:rsid w:val="00496B31"/>
    <w:rsid w:val="004A49EC"/>
    <w:rsid w:val="004B4DF0"/>
    <w:rsid w:val="004C0139"/>
    <w:rsid w:val="004C0893"/>
    <w:rsid w:val="004D4848"/>
    <w:rsid w:val="004E50AD"/>
    <w:rsid w:val="004F06E0"/>
    <w:rsid w:val="004F20E0"/>
    <w:rsid w:val="004F2E68"/>
    <w:rsid w:val="004F694A"/>
    <w:rsid w:val="0050090C"/>
    <w:rsid w:val="00506E2B"/>
    <w:rsid w:val="005207B2"/>
    <w:rsid w:val="0053393E"/>
    <w:rsid w:val="00533CDF"/>
    <w:rsid w:val="00544387"/>
    <w:rsid w:val="005444D1"/>
    <w:rsid w:val="00550862"/>
    <w:rsid w:val="00556B07"/>
    <w:rsid w:val="00557D16"/>
    <w:rsid w:val="00564657"/>
    <w:rsid w:val="00564A4B"/>
    <w:rsid w:val="00570866"/>
    <w:rsid w:val="005768B3"/>
    <w:rsid w:val="00577150"/>
    <w:rsid w:val="00577619"/>
    <w:rsid w:val="00584A90"/>
    <w:rsid w:val="00585117"/>
    <w:rsid w:val="00594580"/>
    <w:rsid w:val="005973E1"/>
    <w:rsid w:val="005A1D8F"/>
    <w:rsid w:val="005A1DAB"/>
    <w:rsid w:val="005B3A1D"/>
    <w:rsid w:val="005B4092"/>
    <w:rsid w:val="005B454C"/>
    <w:rsid w:val="005B5CE5"/>
    <w:rsid w:val="005B7C43"/>
    <w:rsid w:val="005C0E8F"/>
    <w:rsid w:val="005C1FB1"/>
    <w:rsid w:val="005C5BDB"/>
    <w:rsid w:val="005D1EBC"/>
    <w:rsid w:val="005D274C"/>
    <w:rsid w:val="005D552D"/>
    <w:rsid w:val="005D77B9"/>
    <w:rsid w:val="005E4DED"/>
    <w:rsid w:val="005E6AE5"/>
    <w:rsid w:val="005F6245"/>
    <w:rsid w:val="00600A08"/>
    <w:rsid w:val="00610EA6"/>
    <w:rsid w:val="00624909"/>
    <w:rsid w:val="006279E7"/>
    <w:rsid w:val="0063036D"/>
    <w:rsid w:val="00645A3F"/>
    <w:rsid w:val="00651262"/>
    <w:rsid w:val="006573F7"/>
    <w:rsid w:val="006618BD"/>
    <w:rsid w:val="006711BC"/>
    <w:rsid w:val="00672686"/>
    <w:rsid w:val="00675A4E"/>
    <w:rsid w:val="00676F76"/>
    <w:rsid w:val="0067765B"/>
    <w:rsid w:val="00682461"/>
    <w:rsid w:val="006828C4"/>
    <w:rsid w:val="006834E7"/>
    <w:rsid w:val="006930F2"/>
    <w:rsid w:val="00693C6A"/>
    <w:rsid w:val="00694A5B"/>
    <w:rsid w:val="00694D19"/>
    <w:rsid w:val="006C23B2"/>
    <w:rsid w:val="006C2A62"/>
    <w:rsid w:val="006D01A5"/>
    <w:rsid w:val="006D3D45"/>
    <w:rsid w:val="006D6ED1"/>
    <w:rsid w:val="006E0A03"/>
    <w:rsid w:val="006E5DC4"/>
    <w:rsid w:val="006F0E26"/>
    <w:rsid w:val="006F4A2F"/>
    <w:rsid w:val="0070147A"/>
    <w:rsid w:val="007028E7"/>
    <w:rsid w:val="00703F5B"/>
    <w:rsid w:val="00707F6B"/>
    <w:rsid w:val="0072125F"/>
    <w:rsid w:val="00724130"/>
    <w:rsid w:val="00726904"/>
    <w:rsid w:val="00730419"/>
    <w:rsid w:val="00746507"/>
    <w:rsid w:val="007506C9"/>
    <w:rsid w:val="007533A1"/>
    <w:rsid w:val="00753E5D"/>
    <w:rsid w:val="00761FF6"/>
    <w:rsid w:val="00764FB8"/>
    <w:rsid w:val="00774861"/>
    <w:rsid w:val="0079309A"/>
    <w:rsid w:val="007A20C9"/>
    <w:rsid w:val="007A6E14"/>
    <w:rsid w:val="007B1FE5"/>
    <w:rsid w:val="007B2CD4"/>
    <w:rsid w:val="007B51F6"/>
    <w:rsid w:val="007C5EC5"/>
    <w:rsid w:val="007F163C"/>
    <w:rsid w:val="007F787C"/>
    <w:rsid w:val="007F7E24"/>
    <w:rsid w:val="0080308E"/>
    <w:rsid w:val="0083151F"/>
    <w:rsid w:val="00835B73"/>
    <w:rsid w:val="00836FD9"/>
    <w:rsid w:val="00837C9B"/>
    <w:rsid w:val="008403C8"/>
    <w:rsid w:val="00843F0E"/>
    <w:rsid w:val="00856990"/>
    <w:rsid w:val="00856FF5"/>
    <w:rsid w:val="008572FC"/>
    <w:rsid w:val="00857B35"/>
    <w:rsid w:val="00877739"/>
    <w:rsid w:val="00896B21"/>
    <w:rsid w:val="008A05CA"/>
    <w:rsid w:val="008A1589"/>
    <w:rsid w:val="008A3A3F"/>
    <w:rsid w:val="008A41C3"/>
    <w:rsid w:val="008B6BE1"/>
    <w:rsid w:val="008C1119"/>
    <w:rsid w:val="008C1300"/>
    <w:rsid w:val="008E0682"/>
    <w:rsid w:val="008E12C2"/>
    <w:rsid w:val="008E5E9E"/>
    <w:rsid w:val="008F17EC"/>
    <w:rsid w:val="008F487C"/>
    <w:rsid w:val="008F7FE5"/>
    <w:rsid w:val="009016B6"/>
    <w:rsid w:val="00901F42"/>
    <w:rsid w:val="0091578B"/>
    <w:rsid w:val="00922050"/>
    <w:rsid w:val="0092726E"/>
    <w:rsid w:val="009275B4"/>
    <w:rsid w:val="00931BDD"/>
    <w:rsid w:val="00935ECF"/>
    <w:rsid w:val="0093713B"/>
    <w:rsid w:val="00947268"/>
    <w:rsid w:val="009506C5"/>
    <w:rsid w:val="0095661E"/>
    <w:rsid w:val="0095707F"/>
    <w:rsid w:val="00960DE7"/>
    <w:rsid w:val="00961344"/>
    <w:rsid w:val="00973D23"/>
    <w:rsid w:val="009819DC"/>
    <w:rsid w:val="0098288D"/>
    <w:rsid w:val="0098296A"/>
    <w:rsid w:val="00987E19"/>
    <w:rsid w:val="00992977"/>
    <w:rsid w:val="00997038"/>
    <w:rsid w:val="009A2698"/>
    <w:rsid w:val="009A3C8C"/>
    <w:rsid w:val="009A4A12"/>
    <w:rsid w:val="009B38C3"/>
    <w:rsid w:val="009B6E8E"/>
    <w:rsid w:val="009C423F"/>
    <w:rsid w:val="009C5C42"/>
    <w:rsid w:val="009E01A5"/>
    <w:rsid w:val="009E5D7C"/>
    <w:rsid w:val="009F25F6"/>
    <w:rsid w:val="009F2D7C"/>
    <w:rsid w:val="00A00884"/>
    <w:rsid w:val="00A06EC2"/>
    <w:rsid w:val="00A15764"/>
    <w:rsid w:val="00A16BB7"/>
    <w:rsid w:val="00A277BF"/>
    <w:rsid w:val="00A308FA"/>
    <w:rsid w:val="00A36FB4"/>
    <w:rsid w:val="00A44B6D"/>
    <w:rsid w:val="00A51261"/>
    <w:rsid w:val="00A5766E"/>
    <w:rsid w:val="00A645FA"/>
    <w:rsid w:val="00A70876"/>
    <w:rsid w:val="00A724D5"/>
    <w:rsid w:val="00A75583"/>
    <w:rsid w:val="00A82517"/>
    <w:rsid w:val="00A82D18"/>
    <w:rsid w:val="00A832D2"/>
    <w:rsid w:val="00A92314"/>
    <w:rsid w:val="00A9342A"/>
    <w:rsid w:val="00A968FD"/>
    <w:rsid w:val="00A97E65"/>
    <w:rsid w:val="00AA133D"/>
    <w:rsid w:val="00AA68E5"/>
    <w:rsid w:val="00AB1288"/>
    <w:rsid w:val="00AC1DD5"/>
    <w:rsid w:val="00AC6702"/>
    <w:rsid w:val="00AD4B09"/>
    <w:rsid w:val="00AD554F"/>
    <w:rsid w:val="00AE2D3C"/>
    <w:rsid w:val="00AE47F1"/>
    <w:rsid w:val="00AE5CAB"/>
    <w:rsid w:val="00AE7D6D"/>
    <w:rsid w:val="00AF0D93"/>
    <w:rsid w:val="00AF4F88"/>
    <w:rsid w:val="00B11E20"/>
    <w:rsid w:val="00B13932"/>
    <w:rsid w:val="00B22E8C"/>
    <w:rsid w:val="00B343E0"/>
    <w:rsid w:val="00B352B4"/>
    <w:rsid w:val="00B355BB"/>
    <w:rsid w:val="00B4219A"/>
    <w:rsid w:val="00B619E3"/>
    <w:rsid w:val="00B6577D"/>
    <w:rsid w:val="00B662A7"/>
    <w:rsid w:val="00B75679"/>
    <w:rsid w:val="00B76D00"/>
    <w:rsid w:val="00B92258"/>
    <w:rsid w:val="00B9375B"/>
    <w:rsid w:val="00B978BE"/>
    <w:rsid w:val="00BA1F73"/>
    <w:rsid w:val="00BA3643"/>
    <w:rsid w:val="00BA3F8E"/>
    <w:rsid w:val="00BA504D"/>
    <w:rsid w:val="00BC36FE"/>
    <w:rsid w:val="00BD7A84"/>
    <w:rsid w:val="00BE0797"/>
    <w:rsid w:val="00BF747D"/>
    <w:rsid w:val="00C01669"/>
    <w:rsid w:val="00C02D8E"/>
    <w:rsid w:val="00C05DFF"/>
    <w:rsid w:val="00C06555"/>
    <w:rsid w:val="00C10A9E"/>
    <w:rsid w:val="00C2106A"/>
    <w:rsid w:val="00C21AC8"/>
    <w:rsid w:val="00C27138"/>
    <w:rsid w:val="00C27E0F"/>
    <w:rsid w:val="00C329BC"/>
    <w:rsid w:val="00C34638"/>
    <w:rsid w:val="00C36002"/>
    <w:rsid w:val="00C43E3C"/>
    <w:rsid w:val="00C440C2"/>
    <w:rsid w:val="00C505DF"/>
    <w:rsid w:val="00C51456"/>
    <w:rsid w:val="00C55CD1"/>
    <w:rsid w:val="00C56DB7"/>
    <w:rsid w:val="00C825F2"/>
    <w:rsid w:val="00C8590C"/>
    <w:rsid w:val="00C85998"/>
    <w:rsid w:val="00C86476"/>
    <w:rsid w:val="00CA4E4B"/>
    <w:rsid w:val="00CB759B"/>
    <w:rsid w:val="00CC21F1"/>
    <w:rsid w:val="00CC4B60"/>
    <w:rsid w:val="00CC5DEB"/>
    <w:rsid w:val="00CC7B40"/>
    <w:rsid w:val="00CD0F16"/>
    <w:rsid w:val="00CE1D5B"/>
    <w:rsid w:val="00CF15C3"/>
    <w:rsid w:val="00CF59DF"/>
    <w:rsid w:val="00CF67EB"/>
    <w:rsid w:val="00D001E7"/>
    <w:rsid w:val="00D0748F"/>
    <w:rsid w:val="00D153D8"/>
    <w:rsid w:val="00D21E54"/>
    <w:rsid w:val="00D31F39"/>
    <w:rsid w:val="00D50714"/>
    <w:rsid w:val="00D528EA"/>
    <w:rsid w:val="00D66C31"/>
    <w:rsid w:val="00D714D4"/>
    <w:rsid w:val="00D82A96"/>
    <w:rsid w:val="00D93364"/>
    <w:rsid w:val="00DA1A98"/>
    <w:rsid w:val="00DA3C7A"/>
    <w:rsid w:val="00DA4C63"/>
    <w:rsid w:val="00DA7F37"/>
    <w:rsid w:val="00DB5CD4"/>
    <w:rsid w:val="00DB654C"/>
    <w:rsid w:val="00DC1B0B"/>
    <w:rsid w:val="00DC5988"/>
    <w:rsid w:val="00DD3AD2"/>
    <w:rsid w:val="00DE365E"/>
    <w:rsid w:val="00DE7393"/>
    <w:rsid w:val="00DF51A2"/>
    <w:rsid w:val="00E03503"/>
    <w:rsid w:val="00E1110F"/>
    <w:rsid w:val="00E1126E"/>
    <w:rsid w:val="00E1259A"/>
    <w:rsid w:val="00E13AF4"/>
    <w:rsid w:val="00E16710"/>
    <w:rsid w:val="00E17811"/>
    <w:rsid w:val="00E318F3"/>
    <w:rsid w:val="00E32C01"/>
    <w:rsid w:val="00E341F6"/>
    <w:rsid w:val="00E35EBA"/>
    <w:rsid w:val="00E37242"/>
    <w:rsid w:val="00E5157D"/>
    <w:rsid w:val="00E51D5D"/>
    <w:rsid w:val="00E56BB4"/>
    <w:rsid w:val="00E575CC"/>
    <w:rsid w:val="00E57B8C"/>
    <w:rsid w:val="00E60F40"/>
    <w:rsid w:val="00E76FFD"/>
    <w:rsid w:val="00E811CA"/>
    <w:rsid w:val="00E91CF9"/>
    <w:rsid w:val="00E93AF4"/>
    <w:rsid w:val="00EB180E"/>
    <w:rsid w:val="00EB62CF"/>
    <w:rsid w:val="00EC0C43"/>
    <w:rsid w:val="00ED3C81"/>
    <w:rsid w:val="00ED4332"/>
    <w:rsid w:val="00EE2837"/>
    <w:rsid w:val="00EE3C3B"/>
    <w:rsid w:val="00EE5040"/>
    <w:rsid w:val="00EF605C"/>
    <w:rsid w:val="00EF6FF7"/>
    <w:rsid w:val="00EF7F68"/>
    <w:rsid w:val="00F11BB4"/>
    <w:rsid w:val="00F14F86"/>
    <w:rsid w:val="00F24E0F"/>
    <w:rsid w:val="00F25ECC"/>
    <w:rsid w:val="00F32917"/>
    <w:rsid w:val="00F33E84"/>
    <w:rsid w:val="00F36EC9"/>
    <w:rsid w:val="00F40F82"/>
    <w:rsid w:val="00F461A9"/>
    <w:rsid w:val="00F5308E"/>
    <w:rsid w:val="00F53707"/>
    <w:rsid w:val="00F6103D"/>
    <w:rsid w:val="00F8005E"/>
    <w:rsid w:val="00F8078C"/>
    <w:rsid w:val="00F816C7"/>
    <w:rsid w:val="00F84FCF"/>
    <w:rsid w:val="00F91926"/>
    <w:rsid w:val="00F923B7"/>
    <w:rsid w:val="00F947EC"/>
    <w:rsid w:val="00F94E1D"/>
    <w:rsid w:val="00FA47CA"/>
    <w:rsid w:val="00FA5A94"/>
    <w:rsid w:val="00FC26EB"/>
    <w:rsid w:val="00FC2B02"/>
    <w:rsid w:val="00FC3CF8"/>
    <w:rsid w:val="00FC4EA6"/>
    <w:rsid w:val="00FC6FB8"/>
    <w:rsid w:val="00FC7E29"/>
    <w:rsid w:val="00FD3973"/>
    <w:rsid w:val="00FD6367"/>
    <w:rsid w:val="00FE2D8C"/>
    <w:rsid w:val="00FE6DE8"/>
    <w:rsid w:val="00FF0EEF"/>
    <w:rsid w:val="00FF48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B93A7"/>
  <w14:defaultImageDpi w14:val="150"/>
  <w15:docId w15:val="{662E1DA4-A664-4E4C-88C1-0F9D8EBE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pPr>
    <w:rPr>
      <w:rFonts w:ascii="Arial" w:hAnsi="Arial" w:cs="Arial"/>
      <w:sz w:val="22"/>
      <w:szCs w:val="22"/>
      <w:lang w:val="de-DE"/>
    </w:rPr>
  </w:style>
  <w:style w:type="paragraph" w:styleId="berschrift1">
    <w:name w:val="heading 1"/>
    <w:basedOn w:val="Standard"/>
    <w:next w:val="Standard"/>
    <w:link w:val="berschrift1Zchn"/>
    <w:uiPriority w:val="9"/>
    <w:qFormat/>
    <w:rsid w:val="00DA3C7A"/>
    <w:pPr>
      <w:widowControl/>
      <w:spacing w:before="240" w:after="120" w:line="276" w:lineRule="auto"/>
      <w:ind w:right="3827"/>
      <w:jc w:val="both"/>
      <w:outlineLvl w:val="0"/>
    </w:pPr>
    <w:rPr>
      <w:rFonts w:ascii="Aptos" w:hAnsi="Aptos" w:cs="Segoe UI"/>
      <w:b/>
      <w:bCs/>
      <w:iCs/>
      <w:sz w:val="28"/>
      <w:szCs w:val="28"/>
    </w:rPr>
  </w:style>
  <w:style w:type="paragraph" w:styleId="berschrift2">
    <w:name w:val="heading 2"/>
    <w:basedOn w:val="berschrift1"/>
    <w:next w:val="Standard"/>
    <w:link w:val="berschrift2Zchn"/>
    <w:uiPriority w:val="99"/>
    <w:qFormat/>
    <w:rsid w:val="00C55CD1"/>
    <w:pPr>
      <w:ind w:right="3118"/>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9"/>
    <w:locked/>
    <w:rsid w:val="00C55CD1"/>
    <w:rPr>
      <w:rFonts w:ascii="Aptos" w:hAnsi="Aptos" w:cs="Segoe UI"/>
      <w:b/>
      <w:bCs/>
      <w:iCs/>
      <w:sz w:val="24"/>
      <w:szCs w:val="24"/>
      <w:lang w:val="de-DE"/>
    </w:rPr>
  </w:style>
  <w:style w:type="paragraph" w:styleId="Textkrper">
    <w:name w:val="Body Text"/>
    <w:basedOn w:val="Standard"/>
    <w:link w:val="TextkrperZchn"/>
    <w:uiPriority w:val="99"/>
    <w:pPr>
      <w:tabs>
        <w:tab w:val="center" w:pos="-142"/>
        <w:tab w:val="left" w:pos="6521"/>
      </w:tabs>
    </w:pPr>
    <w:rPr>
      <w:sz w:val="26"/>
      <w:szCs w:val="26"/>
    </w:rPr>
  </w:style>
  <w:style w:type="character" w:customStyle="1" w:styleId="TextkrperZchn">
    <w:name w:val="Textkörper Zchn"/>
    <w:link w:val="Textkrper"/>
    <w:uiPriority w:val="99"/>
    <w:semiHidden/>
    <w:locked/>
    <w:rPr>
      <w:rFonts w:ascii="Arial" w:hAnsi="Arial" w:cs="Arial"/>
      <w:lang w:val="de-DE" w:eastAsia="x-none"/>
    </w:rPr>
  </w:style>
  <w:style w:type="paragraph" w:styleId="Kopfzeile">
    <w:name w:val="header"/>
    <w:basedOn w:val="Standard"/>
    <w:link w:val="KopfzeileZchn"/>
    <w:uiPriority w:val="99"/>
    <w:rsid w:val="002C370D"/>
    <w:pPr>
      <w:tabs>
        <w:tab w:val="center" w:pos="4536"/>
        <w:tab w:val="right" w:pos="9072"/>
      </w:tabs>
    </w:pPr>
  </w:style>
  <w:style w:type="character" w:customStyle="1" w:styleId="KopfzeileZchn">
    <w:name w:val="Kopfzeile Zchn"/>
    <w:link w:val="Kopfzeile"/>
    <w:uiPriority w:val="99"/>
    <w:rsid w:val="002C370D"/>
    <w:rPr>
      <w:rFonts w:ascii="Arial" w:hAnsi="Arial" w:cs="Arial"/>
      <w:lang w:val="de-DE"/>
    </w:rPr>
  </w:style>
  <w:style w:type="paragraph" w:styleId="Fuzeile">
    <w:name w:val="footer"/>
    <w:basedOn w:val="Standard"/>
    <w:link w:val="FuzeileZchn"/>
    <w:uiPriority w:val="99"/>
    <w:rsid w:val="002C370D"/>
    <w:pPr>
      <w:tabs>
        <w:tab w:val="center" w:pos="4536"/>
        <w:tab w:val="right" w:pos="9072"/>
      </w:tabs>
    </w:pPr>
  </w:style>
  <w:style w:type="character" w:customStyle="1" w:styleId="FuzeileZchn">
    <w:name w:val="Fußzeile Zchn"/>
    <w:link w:val="Fuzeile"/>
    <w:uiPriority w:val="99"/>
    <w:rsid w:val="002C370D"/>
    <w:rPr>
      <w:rFonts w:ascii="Arial" w:hAnsi="Arial" w:cs="Arial"/>
      <w:lang w:val="de-DE"/>
    </w:rPr>
  </w:style>
  <w:style w:type="table" w:styleId="Tabellenraster">
    <w:name w:val="Table Grid"/>
    <w:basedOn w:val="NormaleTabelle"/>
    <w:uiPriority w:val="59"/>
    <w:rsid w:val="0055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E12C2"/>
    <w:rPr>
      <w:color w:val="0000FF"/>
      <w:u w:val="single"/>
    </w:rPr>
  </w:style>
  <w:style w:type="paragraph" w:styleId="KeinLeerraum">
    <w:name w:val="No Spacing"/>
    <w:uiPriority w:val="1"/>
    <w:qFormat/>
    <w:rsid w:val="006C23B2"/>
    <w:pPr>
      <w:widowControl w:val="0"/>
      <w:autoSpaceDE w:val="0"/>
      <w:autoSpaceDN w:val="0"/>
    </w:pPr>
    <w:rPr>
      <w:rFonts w:ascii="Arial" w:hAnsi="Arial" w:cs="Arial"/>
      <w:sz w:val="22"/>
      <w:szCs w:val="22"/>
      <w:lang w:val="de-DE"/>
    </w:rPr>
  </w:style>
  <w:style w:type="paragraph" w:styleId="Sprechblasentext">
    <w:name w:val="Balloon Text"/>
    <w:basedOn w:val="Standard"/>
    <w:link w:val="SprechblasentextZchn"/>
    <w:uiPriority w:val="99"/>
    <w:rsid w:val="00585117"/>
    <w:rPr>
      <w:rFonts w:ascii="Tahoma" w:hAnsi="Tahoma" w:cs="Tahoma"/>
      <w:sz w:val="16"/>
      <w:szCs w:val="16"/>
    </w:rPr>
  </w:style>
  <w:style w:type="character" w:customStyle="1" w:styleId="SprechblasentextZchn">
    <w:name w:val="Sprechblasentext Zchn"/>
    <w:link w:val="Sprechblasentext"/>
    <w:uiPriority w:val="99"/>
    <w:rsid w:val="00585117"/>
    <w:rPr>
      <w:rFonts w:ascii="Tahoma" w:hAnsi="Tahoma" w:cs="Tahoma"/>
      <w:sz w:val="16"/>
      <w:szCs w:val="16"/>
      <w:lang w:val="de-DE"/>
    </w:rPr>
  </w:style>
  <w:style w:type="character" w:styleId="Platzhaltertext">
    <w:name w:val="Placeholder Text"/>
    <w:basedOn w:val="Absatz-Standardschriftart"/>
    <w:uiPriority w:val="99"/>
    <w:semiHidden/>
    <w:rsid w:val="00FD3973"/>
    <w:rPr>
      <w:color w:val="808080"/>
    </w:rPr>
  </w:style>
  <w:style w:type="paragraph" w:customStyle="1" w:styleId="Quellenangaben">
    <w:name w:val="Quellenangaben"/>
    <w:basedOn w:val="Standard"/>
    <w:qFormat/>
    <w:rsid w:val="00836FD9"/>
    <w:pPr>
      <w:widowControl/>
      <w:jc w:val="both"/>
    </w:pPr>
    <w:rPr>
      <w:rFonts w:ascii="Aptos" w:hAnsi="Aptos" w:cs="Segoe UI"/>
      <w:i/>
      <w:sz w:val="18"/>
      <w:szCs w:val="18"/>
    </w:rPr>
  </w:style>
  <w:style w:type="character" w:styleId="NichtaufgelsteErwhnung">
    <w:name w:val="Unresolved Mention"/>
    <w:basedOn w:val="Absatz-Standardschriftart"/>
    <w:uiPriority w:val="99"/>
    <w:semiHidden/>
    <w:unhideWhenUsed/>
    <w:rsid w:val="00836FD9"/>
    <w:rPr>
      <w:color w:val="605E5C"/>
      <w:shd w:val="clear" w:color="auto" w:fill="E1DFDD"/>
    </w:rPr>
  </w:style>
  <w:style w:type="character" w:customStyle="1" w:styleId="berschrift1Zchn">
    <w:name w:val="Überschrift 1 Zchn"/>
    <w:basedOn w:val="Absatz-Standardschriftart"/>
    <w:link w:val="berschrift1"/>
    <w:uiPriority w:val="9"/>
    <w:rsid w:val="00DA3C7A"/>
    <w:rPr>
      <w:rFonts w:ascii="Aptos" w:hAnsi="Aptos" w:cs="Segoe UI"/>
      <w:b/>
      <w:bCs/>
      <w:iCs/>
      <w:sz w:val="28"/>
      <w:szCs w:val="28"/>
      <w:lang w:val="de-DE"/>
    </w:rPr>
  </w:style>
  <w:style w:type="paragraph" w:styleId="Listenabsatz">
    <w:name w:val="List Paragraph"/>
    <w:basedOn w:val="Standard"/>
    <w:uiPriority w:val="34"/>
    <w:qFormat/>
    <w:rsid w:val="00F24E0F"/>
    <w:pPr>
      <w:ind w:left="720"/>
      <w:contextualSpacing/>
    </w:pPr>
  </w:style>
  <w:style w:type="paragraph" w:styleId="StandardWeb">
    <w:name w:val="Normal (Web)"/>
    <w:basedOn w:val="Standard"/>
    <w:uiPriority w:val="99"/>
    <w:semiHidden/>
    <w:unhideWhenUsed/>
    <w:rsid w:val="007A20C9"/>
    <w:pPr>
      <w:widowControl/>
      <w:autoSpaceDE/>
      <w:autoSpaceDN/>
      <w:spacing w:before="100" w:beforeAutospacing="1" w:after="100" w:afterAutospacing="1"/>
    </w:pPr>
    <w:rPr>
      <w:rFonts w:ascii="Times New Roman" w:hAnsi="Times New Roman" w:cs="Times New Roman"/>
      <w:sz w:val="24"/>
      <w:szCs w:val="24"/>
      <w:lang w:val="de-AT"/>
    </w:rPr>
  </w:style>
  <w:style w:type="character" w:styleId="BesuchterLink">
    <w:name w:val="FollowedHyperlink"/>
    <w:basedOn w:val="Absatz-Standardschriftart"/>
    <w:uiPriority w:val="99"/>
    <w:semiHidden/>
    <w:unhideWhenUsed/>
    <w:rsid w:val="009613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5927">
      <w:bodyDiv w:val="1"/>
      <w:marLeft w:val="0"/>
      <w:marRight w:val="0"/>
      <w:marTop w:val="0"/>
      <w:marBottom w:val="0"/>
      <w:divBdr>
        <w:top w:val="none" w:sz="0" w:space="0" w:color="auto"/>
        <w:left w:val="none" w:sz="0" w:space="0" w:color="auto"/>
        <w:bottom w:val="none" w:sz="0" w:space="0" w:color="auto"/>
        <w:right w:val="none" w:sz="0" w:space="0" w:color="auto"/>
      </w:divBdr>
    </w:div>
    <w:div w:id="220018221">
      <w:bodyDiv w:val="1"/>
      <w:marLeft w:val="0"/>
      <w:marRight w:val="0"/>
      <w:marTop w:val="0"/>
      <w:marBottom w:val="0"/>
      <w:divBdr>
        <w:top w:val="none" w:sz="0" w:space="0" w:color="auto"/>
        <w:left w:val="none" w:sz="0" w:space="0" w:color="auto"/>
        <w:bottom w:val="none" w:sz="0" w:space="0" w:color="auto"/>
        <w:right w:val="none" w:sz="0" w:space="0" w:color="auto"/>
      </w:divBdr>
    </w:div>
    <w:div w:id="306324273">
      <w:bodyDiv w:val="1"/>
      <w:marLeft w:val="0"/>
      <w:marRight w:val="0"/>
      <w:marTop w:val="0"/>
      <w:marBottom w:val="0"/>
      <w:divBdr>
        <w:top w:val="none" w:sz="0" w:space="0" w:color="auto"/>
        <w:left w:val="none" w:sz="0" w:space="0" w:color="auto"/>
        <w:bottom w:val="none" w:sz="0" w:space="0" w:color="auto"/>
        <w:right w:val="none" w:sz="0" w:space="0" w:color="auto"/>
      </w:divBdr>
      <w:divsChild>
        <w:div w:id="2093509199">
          <w:marLeft w:val="0"/>
          <w:marRight w:val="0"/>
          <w:marTop w:val="0"/>
          <w:marBottom w:val="0"/>
          <w:divBdr>
            <w:top w:val="none" w:sz="0" w:space="0" w:color="auto"/>
            <w:left w:val="none" w:sz="0" w:space="0" w:color="auto"/>
            <w:bottom w:val="none" w:sz="0" w:space="0" w:color="auto"/>
            <w:right w:val="none" w:sz="0" w:space="0" w:color="auto"/>
          </w:divBdr>
        </w:div>
      </w:divsChild>
    </w:div>
    <w:div w:id="876544729">
      <w:bodyDiv w:val="1"/>
      <w:marLeft w:val="0"/>
      <w:marRight w:val="0"/>
      <w:marTop w:val="0"/>
      <w:marBottom w:val="0"/>
      <w:divBdr>
        <w:top w:val="none" w:sz="0" w:space="0" w:color="auto"/>
        <w:left w:val="none" w:sz="0" w:space="0" w:color="auto"/>
        <w:bottom w:val="none" w:sz="0" w:space="0" w:color="auto"/>
        <w:right w:val="none" w:sz="0" w:space="0" w:color="auto"/>
      </w:divBdr>
    </w:div>
    <w:div w:id="1197431495">
      <w:bodyDiv w:val="1"/>
      <w:marLeft w:val="0"/>
      <w:marRight w:val="0"/>
      <w:marTop w:val="0"/>
      <w:marBottom w:val="0"/>
      <w:divBdr>
        <w:top w:val="none" w:sz="0" w:space="0" w:color="auto"/>
        <w:left w:val="none" w:sz="0" w:space="0" w:color="auto"/>
        <w:bottom w:val="none" w:sz="0" w:space="0" w:color="auto"/>
        <w:right w:val="none" w:sz="0" w:space="0" w:color="auto"/>
      </w:divBdr>
      <w:divsChild>
        <w:div w:id="1942372271">
          <w:marLeft w:val="0"/>
          <w:marRight w:val="0"/>
          <w:marTop w:val="0"/>
          <w:marBottom w:val="0"/>
          <w:divBdr>
            <w:top w:val="none" w:sz="0" w:space="0" w:color="auto"/>
            <w:left w:val="none" w:sz="0" w:space="0" w:color="auto"/>
            <w:bottom w:val="none" w:sz="0" w:space="0" w:color="auto"/>
            <w:right w:val="none" w:sz="0" w:space="0" w:color="auto"/>
          </w:divBdr>
        </w:div>
      </w:divsChild>
    </w:div>
    <w:div w:id="14098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enarchiv.trecolore.at/seepark-annenhei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ado.at/projekte/zeltkonstruktion-im-seepark-annenhei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itiative-denkmalschutz.at/berichte/annenheim-ktn-hotel-aichelberghof-abriss-und-historische-bahnhof-verlegu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6AF6DB343A8D40B7C40C2D7D9896BB" ma:contentTypeVersion="7" ma:contentTypeDescription="Ein neues Dokument erstellen." ma:contentTypeScope="" ma:versionID="edf7b6139df96b6e41953e9589d0f6b8">
  <xsd:schema xmlns:xsd="http://www.w3.org/2001/XMLSchema" xmlns:xs="http://www.w3.org/2001/XMLSchema" xmlns:p="http://schemas.microsoft.com/office/2006/metadata/properties" xmlns:ns2="b4bb2cfa-be83-485e-b9f5-87a0b11abedb" xmlns:ns3="adf49757-76f1-47a6-b32e-97e812213883" targetNamespace="http://schemas.microsoft.com/office/2006/metadata/properties" ma:root="true" ma:fieldsID="244381209920a5fc74d353bed85ba453" ns2:_="" ns3:_="">
    <xsd:import namespace="b4bb2cfa-be83-485e-b9f5-87a0b11abedb"/>
    <xsd:import namespace="adf49757-76f1-47a6-b32e-97e812213883"/>
    <xsd:element name="properties">
      <xsd:complexType>
        <xsd:sequence>
          <xsd:element name="documentManagement">
            <xsd:complexType>
              <xsd:all>
                <xsd:element ref="ns2:MediaServiceMetadata" minOccurs="0"/>
                <xsd:element ref="ns2:MediaServiceFastMetadata" minOccurs="0"/>
                <xsd:element ref="ns2:Inhalt" minOccurs="0"/>
                <xsd:element ref="ns2:Detai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b2cfa-be83-485e-b9f5-87a0b11ab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halt" ma:index="10" nillable="true" ma:displayName="Inhalt" ma:internalName="Inhalt">
      <xsd:simpleType>
        <xsd:restriction base="dms:Text">
          <xsd:maxLength value="255"/>
        </xsd:restriction>
      </xsd:simpleType>
    </xsd:element>
    <xsd:element name="Detail" ma:index="11" nillable="true" ma:displayName="Detail" ma:format="Dropdown" ma:internalName="Detail">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49757-76f1-47a6-b32e-97e81221388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halt xmlns="b4bb2cfa-be83-485e-b9f5-87a0b11abedb" xsi:nil="true"/>
    <Detail xmlns="b4bb2cfa-be83-485e-b9f5-87a0b11abedb" xsi:nil="true"/>
  </documentManagement>
</p:properties>
</file>

<file path=customXml/itemProps1.xml><?xml version="1.0" encoding="utf-8"?>
<ds:datastoreItem xmlns:ds="http://schemas.openxmlformats.org/officeDocument/2006/customXml" ds:itemID="{FC3D74EB-4A22-44E6-B6B1-A727507B658B}">
  <ds:schemaRefs>
    <ds:schemaRef ds:uri="http://schemas.microsoft.com/sharepoint/v3/contenttype/forms"/>
  </ds:schemaRefs>
</ds:datastoreItem>
</file>

<file path=customXml/itemProps2.xml><?xml version="1.0" encoding="utf-8"?>
<ds:datastoreItem xmlns:ds="http://schemas.openxmlformats.org/officeDocument/2006/customXml" ds:itemID="{7F094055-36D0-41E0-8AB1-825495814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b2cfa-be83-485e-b9f5-87a0b11abedb"/>
    <ds:schemaRef ds:uri="adf49757-76f1-47a6-b32e-97e812213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3DF1A-5CA1-45D9-8DF6-D6F2DB4C5845}">
  <ds:schemaRefs>
    <ds:schemaRef ds:uri="http://schemas.openxmlformats.org/officeDocument/2006/bibliography"/>
  </ds:schemaRefs>
</ds:datastoreItem>
</file>

<file path=customXml/itemProps4.xml><?xml version="1.0" encoding="utf-8"?>
<ds:datastoreItem xmlns:ds="http://schemas.openxmlformats.org/officeDocument/2006/customXml" ds:itemID="{6870E72D-9442-46FF-A1A4-4FFE13A07030}">
  <ds:schemaRefs>
    <ds:schemaRef ds:uri="http://schemas.microsoft.com/office/2006/documentManagement/types"/>
    <ds:schemaRef ds:uri="http://www.w3.org/XML/1998/namespace"/>
    <ds:schemaRef ds:uri="b4bb2cfa-be83-485e-b9f5-87a0b11abedb"/>
    <ds:schemaRef ds:uri="http://purl.org/dc/dcmitype/"/>
    <ds:schemaRef ds:uri="http://purl.org/dc/elements/1.1/"/>
    <ds:schemaRef ds:uri="adf49757-76f1-47a6-b32e-97e812213883"/>
    <ds:schemaRef ds:uri="http://schemas.microsoft.com/office/infopath/2007/PartnerControls"/>
    <ds:schemaRef ds:uri="http://schemas.microsoft.com/office/2006/metadata/properti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2243</Words>
  <Characters>15701</Characters>
  <Application>Microsoft Office Word</Application>
  <DocSecurity>0</DocSecurity>
  <Lines>307</Lines>
  <Paragraphs>88</Paragraphs>
  <ScaleCrop>false</ScaleCrop>
  <HeadingPairs>
    <vt:vector size="2" baseType="variant">
      <vt:variant>
        <vt:lpstr>Titel</vt:lpstr>
      </vt:variant>
      <vt:variant>
        <vt:i4>1</vt:i4>
      </vt:variant>
    </vt:vector>
  </HeadingPairs>
  <TitlesOfParts>
    <vt:vector size="1" baseType="lpstr">
      <vt:lpstr>Presseinformation: Seepark Annenheim</vt:lpstr>
    </vt:vector>
  </TitlesOfParts>
  <Company>Architekturbüro Dorn ZT GmbH</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Seepark Annenheim</dc:title>
  <dc:creator>Martin Gfrerer</dc:creator>
  <cp:lastModifiedBy>Martin Gfrerer</cp:lastModifiedBy>
  <cp:revision>3</cp:revision>
  <cp:lastPrinted>2024-07-24T15:47:00Z</cp:lastPrinted>
  <dcterms:created xsi:type="dcterms:W3CDTF">2024-08-08T16:19:00Z</dcterms:created>
  <dcterms:modified xsi:type="dcterms:W3CDTF">2024-08-08T16:21:00Z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0x010100526AF6DB343A8D40B7C40C2D7D9896BB</vt:lpwstr>
  </property>
</Properties>
</file>